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53357" w14:textId="77777777" w:rsidR="00E03C86" w:rsidRPr="00320A54" w:rsidRDefault="00000000" w:rsidP="00320A54">
      <w:pPr>
        <w:jc w:val="center"/>
        <w:rPr>
          <w:b/>
          <w:bCs/>
          <w:sz w:val="24"/>
          <w:szCs w:val="24"/>
        </w:rPr>
      </w:pPr>
      <w:r w:rsidRPr="00320A54">
        <w:rPr>
          <w:b/>
          <w:bCs/>
          <w:sz w:val="24"/>
          <w:szCs w:val="24"/>
        </w:rPr>
        <w:t>Tribunal</w:t>
      </w:r>
      <w:r w:rsidRPr="00320A54">
        <w:rPr>
          <w:b/>
          <w:bCs/>
          <w:spacing w:val="-13"/>
          <w:sz w:val="24"/>
          <w:szCs w:val="24"/>
        </w:rPr>
        <w:t xml:space="preserve"> </w:t>
      </w:r>
      <w:r w:rsidRPr="00320A54">
        <w:rPr>
          <w:b/>
          <w:bCs/>
          <w:sz w:val="24"/>
          <w:szCs w:val="24"/>
        </w:rPr>
        <w:t>Administratif</w:t>
      </w:r>
      <w:r w:rsidRPr="00320A54">
        <w:rPr>
          <w:b/>
          <w:bCs/>
          <w:spacing w:val="-13"/>
          <w:sz w:val="24"/>
          <w:szCs w:val="24"/>
        </w:rPr>
        <w:t xml:space="preserve"> </w:t>
      </w:r>
      <w:r w:rsidRPr="00320A54">
        <w:rPr>
          <w:b/>
          <w:bCs/>
          <w:sz w:val="24"/>
          <w:szCs w:val="24"/>
        </w:rPr>
        <w:t>de</w:t>
      </w:r>
      <w:r w:rsidRPr="00320A54">
        <w:rPr>
          <w:b/>
          <w:bCs/>
          <w:spacing w:val="-13"/>
          <w:sz w:val="24"/>
          <w:szCs w:val="24"/>
        </w:rPr>
        <w:t xml:space="preserve"> </w:t>
      </w:r>
      <w:r w:rsidRPr="00320A54">
        <w:rPr>
          <w:b/>
          <w:bCs/>
          <w:sz w:val="24"/>
          <w:szCs w:val="24"/>
        </w:rPr>
        <w:t>Nantes N° 2521438</w:t>
      </w:r>
    </w:p>
    <w:p w14:paraId="7ADF71A2" w14:textId="77777777" w:rsidR="00E03C86" w:rsidRPr="00320A54" w:rsidRDefault="00E03C86" w:rsidP="00320A54">
      <w:pPr>
        <w:jc w:val="center"/>
        <w:rPr>
          <w:b/>
          <w:bCs/>
          <w:sz w:val="24"/>
          <w:szCs w:val="24"/>
        </w:rPr>
      </w:pPr>
    </w:p>
    <w:p w14:paraId="404B0009" w14:textId="27CDE097" w:rsidR="00E03C86" w:rsidRPr="00320A54" w:rsidRDefault="00000000" w:rsidP="00320A54">
      <w:pPr>
        <w:jc w:val="center"/>
        <w:rPr>
          <w:b/>
          <w:bCs/>
          <w:spacing w:val="-2"/>
          <w:sz w:val="24"/>
          <w:szCs w:val="24"/>
        </w:rPr>
      </w:pPr>
      <w:r w:rsidRPr="00320A54">
        <w:rPr>
          <w:b/>
          <w:bCs/>
          <w:sz w:val="24"/>
          <w:szCs w:val="24"/>
        </w:rPr>
        <w:t xml:space="preserve">11ème </w:t>
      </w:r>
      <w:r w:rsidRPr="00320A54">
        <w:rPr>
          <w:b/>
          <w:bCs/>
          <w:spacing w:val="-2"/>
          <w:sz w:val="24"/>
          <w:szCs w:val="24"/>
        </w:rPr>
        <w:t>chambre</w:t>
      </w:r>
    </w:p>
    <w:p w14:paraId="184D3309" w14:textId="77777777" w:rsidR="00E03C86" w:rsidRPr="00320A54" w:rsidRDefault="00E03C86" w:rsidP="00320A54">
      <w:pPr>
        <w:jc w:val="center"/>
        <w:rPr>
          <w:b/>
          <w:bCs/>
          <w:sz w:val="24"/>
          <w:szCs w:val="24"/>
        </w:rPr>
      </w:pPr>
    </w:p>
    <w:p w14:paraId="19EE032C" w14:textId="77777777" w:rsidR="00E03C86" w:rsidRPr="00320A54" w:rsidRDefault="00000000" w:rsidP="00320A54">
      <w:pPr>
        <w:jc w:val="center"/>
        <w:rPr>
          <w:b/>
          <w:bCs/>
          <w:sz w:val="24"/>
          <w:szCs w:val="24"/>
        </w:rPr>
      </w:pPr>
      <w:r w:rsidRPr="00320A54">
        <w:rPr>
          <w:b/>
          <w:bCs/>
          <w:sz w:val="24"/>
          <w:szCs w:val="24"/>
        </w:rPr>
        <w:t xml:space="preserve">Lecture du mardi 23 juin </w:t>
      </w:r>
      <w:r w:rsidRPr="00320A54">
        <w:rPr>
          <w:b/>
          <w:bCs/>
          <w:spacing w:val="-4"/>
          <w:sz w:val="24"/>
          <w:szCs w:val="24"/>
        </w:rPr>
        <w:t>2026</w:t>
      </w:r>
    </w:p>
    <w:p w14:paraId="7C9BDC0B" w14:textId="77777777" w:rsidR="00320A54" w:rsidRDefault="00320A54" w:rsidP="00320A54">
      <w:pPr>
        <w:jc w:val="both"/>
        <w:rPr>
          <w:sz w:val="24"/>
          <w:szCs w:val="24"/>
        </w:rPr>
      </w:pPr>
    </w:p>
    <w:p w14:paraId="11CA7531" w14:textId="2242ED71" w:rsidR="00E03C86" w:rsidRPr="00320A54" w:rsidRDefault="00000000" w:rsidP="00320A54">
      <w:pPr>
        <w:jc w:val="both"/>
        <w:rPr>
          <w:spacing w:val="-10"/>
          <w:sz w:val="24"/>
          <w:szCs w:val="24"/>
        </w:rPr>
      </w:pPr>
      <w:r w:rsidRPr="00320A54">
        <w:rPr>
          <w:sz w:val="24"/>
          <w:szCs w:val="24"/>
        </w:rPr>
        <w:t xml:space="preserve">Vu la procédure suivante </w:t>
      </w:r>
      <w:r w:rsidRPr="00320A54">
        <w:rPr>
          <w:spacing w:val="-10"/>
          <w:sz w:val="24"/>
          <w:szCs w:val="24"/>
        </w:rPr>
        <w:t>:</w:t>
      </w:r>
    </w:p>
    <w:p w14:paraId="57B1CB9E" w14:textId="77777777" w:rsidR="00320A54" w:rsidRPr="00320A54" w:rsidRDefault="00320A54" w:rsidP="00320A54">
      <w:pPr>
        <w:jc w:val="both"/>
        <w:rPr>
          <w:sz w:val="24"/>
          <w:szCs w:val="24"/>
        </w:rPr>
      </w:pPr>
    </w:p>
    <w:p w14:paraId="1EFE9306" w14:textId="48694351" w:rsidR="00E03C86" w:rsidRPr="00320A54" w:rsidRDefault="00000000" w:rsidP="00320A54">
      <w:pPr>
        <w:jc w:val="both"/>
        <w:rPr>
          <w:sz w:val="24"/>
          <w:szCs w:val="24"/>
        </w:rPr>
      </w:pPr>
      <w:r w:rsidRPr="00320A54">
        <w:rPr>
          <w:sz w:val="24"/>
          <w:szCs w:val="24"/>
        </w:rPr>
        <w:t>Par</w:t>
      </w:r>
      <w:r w:rsidRPr="00320A54">
        <w:rPr>
          <w:spacing w:val="-2"/>
          <w:sz w:val="24"/>
          <w:szCs w:val="24"/>
        </w:rPr>
        <w:t xml:space="preserve"> </w:t>
      </w:r>
      <w:r w:rsidRPr="00320A54">
        <w:rPr>
          <w:sz w:val="24"/>
          <w:szCs w:val="24"/>
        </w:rPr>
        <w:t>une</w:t>
      </w:r>
      <w:r w:rsidRPr="00320A54">
        <w:rPr>
          <w:spacing w:val="-2"/>
          <w:sz w:val="24"/>
          <w:szCs w:val="24"/>
        </w:rPr>
        <w:t xml:space="preserve"> </w:t>
      </w:r>
      <w:r w:rsidRPr="00320A54">
        <w:rPr>
          <w:sz w:val="24"/>
          <w:szCs w:val="24"/>
        </w:rPr>
        <w:t>requête</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des</w:t>
      </w:r>
      <w:r w:rsidRPr="00320A54">
        <w:rPr>
          <w:spacing w:val="-2"/>
          <w:sz w:val="24"/>
          <w:szCs w:val="24"/>
        </w:rPr>
        <w:t xml:space="preserve"> </w:t>
      </w:r>
      <w:r w:rsidRPr="00320A54">
        <w:rPr>
          <w:sz w:val="24"/>
          <w:szCs w:val="24"/>
        </w:rPr>
        <w:t>mémoires,</w:t>
      </w:r>
      <w:r w:rsidRPr="00320A54">
        <w:rPr>
          <w:spacing w:val="-2"/>
          <w:sz w:val="24"/>
          <w:szCs w:val="24"/>
        </w:rPr>
        <w:t xml:space="preserve"> </w:t>
      </w:r>
      <w:r w:rsidRPr="00320A54">
        <w:rPr>
          <w:sz w:val="24"/>
          <w:szCs w:val="24"/>
        </w:rPr>
        <w:t>enregistrés</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4</w:t>
      </w:r>
      <w:r w:rsidRPr="00320A54">
        <w:rPr>
          <w:spacing w:val="-2"/>
          <w:sz w:val="24"/>
          <w:szCs w:val="24"/>
        </w:rPr>
        <w:t xml:space="preserve"> </w:t>
      </w:r>
      <w:r w:rsidRPr="00320A54">
        <w:rPr>
          <w:sz w:val="24"/>
          <w:szCs w:val="24"/>
        </w:rPr>
        <w:t>décembre</w:t>
      </w:r>
      <w:r w:rsidRPr="00320A54">
        <w:rPr>
          <w:spacing w:val="-2"/>
          <w:sz w:val="24"/>
          <w:szCs w:val="24"/>
        </w:rPr>
        <w:t xml:space="preserve"> </w:t>
      </w:r>
      <w:r w:rsidRPr="00320A54">
        <w:rPr>
          <w:sz w:val="24"/>
          <w:szCs w:val="24"/>
        </w:rPr>
        <w:t>2025</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les</w:t>
      </w:r>
      <w:r w:rsidRPr="00320A54">
        <w:rPr>
          <w:spacing w:val="-2"/>
          <w:sz w:val="24"/>
          <w:szCs w:val="24"/>
        </w:rPr>
        <w:t xml:space="preserve"> </w:t>
      </w:r>
      <w:r w:rsidRPr="00320A54">
        <w:rPr>
          <w:sz w:val="24"/>
          <w:szCs w:val="24"/>
        </w:rPr>
        <w:t>6</w:t>
      </w:r>
      <w:r w:rsidRPr="00320A54">
        <w:rPr>
          <w:spacing w:val="-2"/>
          <w:sz w:val="24"/>
          <w:szCs w:val="24"/>
        </w:rPr>
        <w:t xml:space="preserve"> </w:t>
      </w:r>
      <w:r w:rsidRPr="00320A54">
        <w:rPr>
          <w:sz w:val="24"/>
          <w:szCs w:val="24"/>
        </w:rPr>
        <w:t>mars</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28</w:t>
      </w:r>
      <w:r w:rsidRPr="00320A54">
        <w:rPr>
          <w:spacing w:val="-2"/>
          <w:sz w:val="24"/>
          <w:szCs w:val="24"/>
        </w:rPr>
        <w:t xml:space="preserve"> </w:t>
      </w:r>
      <w:r w:rsidRPr="00320A54">
        <w:rPr>
          <w:sz w:val="24"/>
          <w:szCs w:val="24"/>
        </w:rPr>
        <w:t>avril</w:t>
      </w:r>
      <w:r w:rsidRPr="00320A54">
        <w:rPr>
          <w:spacing w:val="-2"/>
          <w:sz w:val="24"/>
          <w:szCs w:val="24"/>
        </w:rPr>
        <w:t xml:space="preserve"> </w:t>
      </w:r>
      <w:r w:rsidRPr="00320A54">
        <w:rPr>
          <w:sz w:val="24"/>
          <w:szCs w:val="24"/>
        </w:rPr>
        <w:t>2026,</w:t>
      </w:r>
      <w:r w:rsidRPr="00320A54">
        <w:rPr>
          <w:spacing w:val="-2"/>
          <w:sz w:val="24"/>
          <w:szCs w:val="24"/>
        </w:rPr>
        <w:t xml:space="preserve"> </w:t>
      </w:r>
      <w:r w:rsidRPr="00320A54">
        <w:rPr>
          <w:sz w:val="24"/>
          <w:szCs w:val="24"/>
        </w:rPr>
        <w:t>ce</w:t>
      </w:r>
      <w:r w:rsidRPr="00320A54">
        <w:rPr>
          <w:spacing w:val="-2"/>
          <w:sz w:val="24"/>
          <w:szCs w:val="24"/>
        </w:rPr>
        <w:t xml:space="preserve"> </w:t>
      </w:r>
      <w:r w:rsidRPr="00320A54">
        <w:rPr>
          <w:sz w:val="24"/>
          <w:szCs w:val="24"/>
        </w:rPr>
        <w:t xml:space="preserve">dernier n’ayant pas été communiqué, Mme B... </w:t>
      </w:r>
      <w:proofErr w:type="gramStart"/>
      <w:r w:rsidRPr="00320A54">
        <w:rPr>
          <w:sz w:val="24"/>
          <w:szCs w:val="24"/>
        </w:rPr>
        <w:t>A...</w:t>
      </w:r>
      <w:proofErr w:type="gramEnd"/>
      <w:r w:rsidRPr="00320A54">
        <w:rPr>
          <w:sz w:val="24"/>
          <w:szCs w:val="24"/>
        </w:rPr>
        <w:t xml:space="preserve">, agissant en son nom et en qualité de représentante légale de l’enfant mineur D... </w:t>
      </w:r>
      <w:proofErr w:type="gramStart"/>
      <w:r w:rsidRPr="00320A54">
        <w:rPr>
          <w:sz w:val="24"/>
          <w:szCs w:val="24"/>
        </w:rPr>
        <w:t>A...</w:t>
      </w:r>
      <w:proofErr w:type="gramEnd"/>
      <w:r w:rsidRPr="00320A54">
        <w:rPr>
          <w:sz w:val="24"/>
          <w:szCs w:val="24"/>
        </w:rPr>
        <w:t xml:space="preserve">, représentée par Me </w:t>
      </w:r>
      <w:r w:rsidR="00320A54">
        <w:rPr>
          <w:sz w:val="24"/>
          <w:szCs w:val="24"/>
        </w:rPr>
        <w:t>[…]</w:t>
      </w:r>
      <w:r w:rsidRPr="00320A54">
        <w:rPr>
          <w:sz w:val="24"/>
          <w:szCs w:val="24"/>
        </w:rPr>
        <w:t>, demande au Tribunal :</w:t>
      </w:r>
    </w:p>
    <w:p w14:paraId="275B05D4" w14:textId="77777777" w:rsidR="00E03C86" w:rsidRPr="00320A54" w:rsidRDefault="00000000" w:rsidP="00320A54">
      <w:pPr>
        <w:jc w:val="both"/>
        <w:rPr>
          <w:sz w:val="24"/>
          <w:szCs w:val="24"/>
        </w:rPr>
      </w:pPr>
      <w:r w:rsidRPr="00320A54">
        <w:rPr>
          <w:sz w:val="24"/>
          <w:szCs w:val="24"/>
        </w:rPr>
        <w:t>1°) d’annuler la décision implicite née le 24 novembre 2025 par laquelle la commission de recours contre les décisions de refus de visa d’entrée en France a rejeté le recours dirigé contre la décision implicite de l’autorité consulaire</w:t>
      </w:r>
      <w:r w:rsidRPr="00320A54">
        <w:rPr>
          <w:spacing w:val="-2"/>
          <w:sz w:val="24"/>
          <w:szCs w:val="24"/>
        </w:rPr>
        <w:t xml:space="preserve"> </w:t>
      </w:r>
      <w:r w:rsidRPr="00320A54">
        <w:rPr>
          <w:sz w:val="24"/>
          <w:szCs w:val="24"/>
        </w:rPr>
        <w:t>française</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Islamabad</w:t>
      </w:r>
      <w:r w:rsidRPr="00320A54">
        <w:rPr>
          <w:spacing w:val="-2"/>
          <w:sz w:val="24"/>
          <w:szCs w:val="24"/>
        </w:rPr>
        <w:t xml:space="preserve"> </w:t>
      </w:r>
      <w:r w:rsidRPr="00320A54">
        <w:rPr>
          <w:sz w:val="24"/>
          <w:szCs w:val="24"/>
        </w:rPr>
        <w:t>(Pakistan)</w:t>
      </w:r>
      <w:r w:rsidRPr="00320A54">
        <w:rPr>
          <w:spacing w:val="-2"/>
          <w:sz w:val="24"/>
          <w:szCs w:val="24"/>
        </w:rPr>
        <w:t xml:space="preserve"> </w:t>
      </w:r>
      <w:r w:rsidRPr="00320A54">
        <w:rPr>
          <w:sz w:val="24"/>
          <w:szCs w:val="24"/>
        </w:rPr>
        <w:t>lui</w:t>
      </w:r>
      <w:r w:rsidRPr="00320A54">
        <w:rPr>
          <w:spacing w:val="-2"/>
          <w:sz w:val="24"/>
          <w:szCs w:val="24"/>
        </w:rPr>
        <w:t xml:space="preserve"> </w:t>
      </w:r>
      <w:r w:rsidRPr="00320A54">
        <w:rPr>
          <w:sz w:val="24"/>
          <w:szCs w:val="24"/>
        </w:rPr>
        <w:t>refusant</w:t>
      </w:r>
      <w:r w:rsidRPr="00320A54">
        <w:rPr>
          <w:spacing w:val="-2"/>
          <w:sz w:val="24"/>
          <w:szCs w:val="24"/>
        </w:rPr>
        <w:t xml:space="preserve"> </w:t>
      </w:r>
      <w:r w:rsidRPr="00320A54">
        <w:rPr>
          <w:sz w:val="24"/>
          <w:szCs w:val="24"/>
        </w:rPr>
        <w:t>ainsi</w:t>
      </w:r>
      <w:r w:rsidRPr="00320A54">
        <w:rPr>
          <w:spacing w:val="-2"/>
          <w:sz w:val="24"/>
          <w:szCs w:val="24"/>
        </w:rPr>
        <w:t xml:space="preserve"> </w:t>
      </w:r>
      <w:r w:rsidRPr="00320A54">
        <w:rPr>
          <w:sz w:val="24"/>
          <w:szCs w:val="24"/>
        </w:rPr>
        <w:t>qu’à</w:t>
      </w:r>
      <w:r w:rsidRPr="00320A54">
        <w:rPr>
          <w:spacing w:val="-2"/>
          <w:sz w:val="24"/>
          <w:szCs w:val="24"/>
        </w:rPr>
        <w:t xml:space="preserve"> </w:t>
      </w:r>
      <w:r w:rsidRPr="00320A54">
        <w:rPr>
          <w:sz w:val="24"/>
          <w:szCs w:val="24"/>
        </w:rPr>
        <w:t>sa</w:t>
      </w:r>
      <w:r w:rsidRPr="00320A54">
        <w:rPr>
          <w:spacing w:val="-2"/>
          <w:sz w:val="24"/>
          <w:szCs w:val="24"/>
        </w:rPr>
        <w:t xml:space="preserve"> </w:t>
      </w:r>
      <w:r w:rsidRPr="00320A54">
        <w:rPr>
          <w:sz w:val="24"/>
          <w:szCs w:val="24"/>
        </w:rPr>
        <w:t>fille</w:t>
      </w:r>
      <w:r w:rsidRPr="00320A54">
        <w:rPr>
          <w:spacing w:val="-2"/>
          <w:sz w:val="24"/>
          <w:szCs w:val="24"/>
        </w:rPr>
        <w:t xml:space="preserve"> </w:t>
      </w:r>
      <w:r w:rsidRPr="00320A54">
        <w:rPr>
          <w:sz w:val="24"/>
          <w:szCs w:val="24"/>
        </w:rPr>
        <w:t>mineure</w:t>
      </w:r>
      <w:r w:rsidRPr="00320A54">
        <w:rPr>
          <w:spacing w:val="-2"/>
          <w:sz w:val="24"/>
          <w:szCs w:val="24"/>
        </w:rPr>
        <w:t xml:space="preserve"> </w:t>
      </w:r>
      <w:r w:rsidRPr="00320A54">
        <w:rPr>
          <w:sz w:val="24"/>
          <w:szCs w:val="24"/>
        </w:rPr>
        <w:t>D...</w:t>
      </w:r>
      <w:r w:rsidRPr="00320A54">
        <w:rPr>
          <w:spacing w:val="-2"/>
          <w:sz w:val="24"/>
          <w:szCs w:val="24"/>
        </w:rPr>
        <w:t xml:space="preserve"> </w:t>
      </w:r>
      <w:proofErr w:type="gramStart"/>
      <w:r w:rsidRPr="00320A54">
        <w:rPr>
          <w:sz w:val="24"/>
          <w:szCs w:val="24"/>
        </w:rPr>
        <w:t>A...</w:t>
      </w:r>
      <w:proofErr w:type="gramEnd"/>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délivrance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visas d’entrée et de long séjour en France afin de demander l’asile ;</w:t>
      </w:r>
    </w:p>
    <w:p w14:paraId="69FB55C7" w14:textId="77777777" w:rsidR="00E03C86" w:rsidRPr="00320A54" w:rsidRDefault="00000000" w:rsidP="00320A54">
      <w:pPr>
        <w:jc w:val="both"/>
        <w:rPr>
          <w:sz w:val="24"/>
          <w:szCs w:val="24"/>
        </w:rPr>
      </w:pPr>
      <w:r w:rsidRPr="00320A54">
        <w:rPr>
          <w:sz w:val="24"/>
          <w:szCs w:val="24"/>
        </w:rPr>
        <w:t>2°)</w:t>
      </w:r>
      <w:r w:rsidRPr="00320A54">
        <w:rPr>
          <w:spacing w:val="-2"/>
          <w:sz w:val="24"/>
          <w:szCs w:val="24"/>
        </w:rPr>
        <w:t xml:space="preserve"> </w:t>
      </w:r>
      <w:r w:rsidRPr="00320A54">
        <w:rPr>
          <w:sz w:val="24"/>
          <w:szCs w:val="24"/>
        </w:rPr>
        <w:t>d’enjoindre</w:t>
      </w:r>
      <w:r w:rsidRPr="00320A54">
        <w:rPr>
          <w:spacing w:val="-2"/>
          <w:sz w:val="24"/>
          <w:szCs w:val="24"/>
        </w:rPr>
        <w:t xml:space="preserve"> </w:t>
      </w:r>
      <w:r w:rsidRPr="00320A54">
        <w:rPr>
          <w:sz w:val="24"/>
          <w:szCs w:val="24"/>
        </w:rPr>
        <w:t>au</w:t>
      </w:r>
      <w:r w:rsidRPr="00320A54">
        <w:rPr>
          <w:spacing w:val="-2"/>
          <w:sz w:val="24"/>
          <w:szCs w:val="24"/>
        </w:rPr>
        <w:t xml:space="preserve"> </w:t>
      </w:r>
      <w:r w:rsidRPr="00320A54">
        <w:rPr>
          <w:sz w:val="24"/>
          <w:szCs w:val="24"/>
        </w:rPr>
        <w:t>ministre</w:t>
      </w:r>
      <w:r w:rsidRPr="00320A54">
        <w:rPr>
          <w:spacing w:val="-2"/>
          <w:sz w:val="24"/>
          <w:szCs w:val="24"/>
        </w:rPr>
        <w:t xml:space="preserve"> </w:t>
      </w:r>
      <w:r w:rsidRPr="00320A54">
        <w:rPr>
          <w:sz w:val="24"/>
          <w:szCs w:val="24"/>
        </w:rPr>
        <w:t>de</w:t>
      </w:r>
      <w:r w:rsidRPr="00320A54">
        <w:rPr>
          <w:spacing w:val="-2"/>
          <w:sz w:val="24"/>
          <w:szCs w:val="24"/>
        </w:rPr>
        <w:t xml:space="preserve"> </w:t>
      </w:r>
      <w:proofErr w:type="gramStart"/>
      <w:r w:rsidRPr="00320A54">
        <w:rPr>
          <w:sz w:val="24"/>
          <w:szCs w:val="24"/>
        </w:rPr>
        <w:t>l’intérieur</w:t>
      </w:r>
      <w:proofErr w:type="gramEnd"/>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faire</w:t>
      </w:r>
      <w:r w:rsidRPr="00320A54">
        <w:rPr>
          <w:spacing w:val="-2"/>
          <w:sz w:val="24"/>
          <w:szCs w:val="24"/>
        </w:rPr>
        <w:t xml:space="preserve"> </w:t>
      </w:r>
      <w:r w:rsidRPr="00320A54">
        <w:rPr>
          <w:sz w:val="24"/>
          <w:szCs w:val="24"/>
        </w:rPr>
        <w:t>délivrer</w:t>
      </w:r>
      <w:r w:rsidRPr="00320A54">
        <w:rPr>
          <w:spacing w:val="-2"/>
          <w:sz w:val="24"/>
          <w:szCs w:val="24"/>
        </w:rPr>
        <w:t xml:space="preserve"> </w:t>
      </w:r>
      <w:r w:rsidRPr="00320A54">
        <w:rPr>
          <w:sz w:val="24"/>
          <w:szCs w:val="24"/>
        </w:rPr>
        <w:t>les</w:t>
      </w:r>
      <w:r w:rsidRPr="00320A54">
        <w:rPr>
          <w:spacing w:val="-2"/>
          <w:sz w:val="24"/>
          <w:szCs w:val="24"/>
        </w:rPr>
        <w:t xml:space="preserve"> </w:t>
      </w:r>
      <w:r w:rsidRPr="00320A54">
        <w:rPr>
          <w:sz w:val="24"/>
          <w:szCs w:val="24"/>
        </w:rPr>
        <w:t>visas</w:t>
      </w:r>
      <w:r w:rsidRPr="00320A54">
        <w:rPr>
          <w:spacing w:val="-2"/>
          <w:sz w:val="24"/>
          <w:szCs w:val="24"/>
        </w:rPr>
        <w:t xml:space="preserve"> </w:t>
      </w:r>
      <w:r w:rsidRPr="00320A54">
        <w:rPr>
          <w:sz w:val="24"/>
          <w:szCs w:val="24"/>
        </w:rPr>
        <w:t>demandés</w:t>
      </w:r>
      <w:r w:rsidRPr="00320A54">
        <w:rPr>
          <w:spacing w:val="-2"/>
          <w:sz w:val="24"/>
          <w:szCs w:val="24"/>
        </w:rPr>
        <w:t xml:space="preserve"> </w:t>
      </w:r>
      <w:r w:rsidRPr="00320A54">
        <w:rPr>
          <w:sz w:val="24"/>
          <w:szCs w:val="24"/>
        </w:rPr>
        <w:t>dans</w:t>
      </w:r>
      <w:r w:rsidRPr="00320A54">
        <w:rPr>
          <w:spacing w:val="-2"/>
          <w:sz w:val="24"/>
          <w:szCs w:val="24"/>
        </w:rPr>
        <w:t xml:space="preserve"> </w:t>
      </w:r>
      <w:r w:rsidRPr="00320A54">
        <w:rPr>
          <w:sz w:val="24"/>
          <w:szCs w:val="24"/>
        </w:rPr>
        <w:t>un</w:t>
      </w:r>
      <w:r w:rsidRPr="00320A54">
        <w:rPr>
          <w:spacing w:val="-2"/>
          <w:sz w:val="24"/>
          <w:szCs w:val="24"/>
        </w:rPr>
        <w:t xml:space="preserve"> </w:t>
      </w:r>
      <w:r w:rsidRPr="00320A54">
        <w:rPr>
          <w:sz w:val="24"/>
          <w:szCs w:val="24"/>
        </w:rPr>
        <w:t>délai</w:t>
      </w:r>
      <w:r w:rsidRPr="00320A54">
        <w:rPr>
          <w:spacing w:val="-2"/>
          <w:sz w:val="24"/>
          <w:szCs w:val="24"/>
        </w:rPr>
        <w:t xml:space="preserve"> </w:t>
      </w:r>
      <w:r w:rsidRPr="00320A54">
        <w:rPr>
          <w:sz w:val="24"/>
          <w:szCs w:val="24"/>
        </w:rPr>
        <w:t>d’un</w:t>
      </w:r>
      <w:r w:rsidRPr="00320A54">
        <w:rPr>
          <w:spacing w:val="-2"/>
          <w:sz w:val="24"/>
          <w:szCs w:val="24"/>
        </w:rPr>
        <w:t xml:space="preserve"> </w:t>
      </w:r>
      <w:r w:rsidRPr="00320A54">
        <w:rPr>
          <w:sz w:val="24"/>
          <w:szCs w:val="24"/>
        </w:rPr>
        <w:t>mois</w:t>
      </w:r>
      <w:r w:rsidRPr="00320A54">
        <w:rPr>
          <w:spacing w:val="-2"/>
          <w:sz w:val="24"/>
          <w:szCs w:val="24"/>
        </w:rPr>
        <w:t xml:space="preserve"> </w:t>
      </w:r>
      <w:r w:rsidRPr="00320A54">
        <w:rPr>
          <w:sz w:val="24"/>
          <w:szCs w:val="24"/>
        </w:rPr>
        <w:t>suivant</w:t>
      </w:r>
      <w:r w:rsidRPr="00320A54">
        <w:rPr>
          <w:spacing w:val="-2"/>
          <w:sz w:val="24"/>
          <w:szCs w:val="24"/>
        </w:rPr>
        <w:t xml:space="preserve"> </w:t>
      </w:r>
      <w:r w:rsidRPr="00320A54">
        <w:rPr>
          <w:sz w:val="24"/>
          <w:szCs w:val="24"/>
        </w:rPr>
        <w:t>la notification du jugement à intervenir, sous astreinte de 100 euros par jour de retard ou, à défaut, de réexaminer les demandes dans un délai de huit jours suivant la notification du jugement à intervenir, dans les mêmes conditions d’astreinte ;</w:t>
      </w:r>
    </w:p>
    <w:p w14:paraId="6A16A33C" w14:textId="77777777" w:rsidR="00E03C86" w:rsidRDefault="00000000" w:rsidP="00320A54">
      <w:pPr>
        <w:jc w:val="both"/>
        <w:rPr>
          <w:sz w:val="24"/>
          <w:szCs w:val="24"/>
        </w:rPr>
      </w:pPr>
      <w:r w:rsidRPr="00320A54">
        <w:rPr>
          <w:sz w:val="24"/>
          <w:szCs w:val="24"/>
        </w:rPr>
        <w:t>3°)</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mettre</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charge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l’Etat</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somme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1</w:t>
      </w:r>
      <w:r w:rsidRPr="00320A54">
        <w:rPr>
          <w:spacing w:val="-2"/>
          <w:sz w:val="24"/>
          <w:szCs w:val="24"/>
        </w:rPr>
        <w:t xml:space="preserve"> </w:t>
      </w:r>
      <w:r w:rsidRPr="00320A54">
        <w:rPr>
          <w:sz w:val="24"/>
          <w:szCs w:val="24"/>
        </w:rPr>
        <w:t>200</w:t>
      </w:r>
      <w:r w:rsidRPr="00320A54">
        <w:rPr>
          <w:spacing w:val="-2"/>
          <w:sz w:val="24"/>
          <w:szCs w:val="24"/>
        </w:rPr>
        <w:t xml:space="preserve"> </w:t>
      </w:r>
      <w:r w:rsidRPr="00320A54">
        <w:rPr>
          <w:sz w:val="24"/>
          <w:szCs w:val="24"/>
        </w:rPr>
        <w:t>euros</w:t>
      </w:r>
      <w:r w:rsidRPr="00320A54">
        <w:rPr>
          <w:spacing w:val="-2"/>
          <w:sz w:val="24"/>
          <w:szCs w:val="24"/>
        </w:rPr>
        <w:t xml:space="preserve"> </w:t>
      </w:r>
      <w:r w:rsidRPr="00320A54">
        <w:rPr>
          <w:sz w:val="24"/>
          <w:szCs w:val="24"/>
        </w:rPr>
        <w:t>sur</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fondement</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l’article</w:t>
      </w:r>
      <w:r w:rsidRPr="00320A54">
        <w:rPr>
          <w:spacing w:val="-2"/>
          <w:sz w:val="24"/>
          <w:szCs w:val="24"/>
        </w:rPr>
        <w:t xml:space="preserve"> </w:t>
      </w:r>
      <w:r w:rsidRPr="00320A54">
        <w:rPr>
          <w:sz w:val="24"/>
          <w:szCs w:val="24"/>
        </w:rPr>
        <w:t>L.</w:t>
      </w:r>
      <w:r w:rsidRPr="00320A54">
        <w:rPr>
          <w:spacing w:val="-2"/>
          <w:sz w:val="24"/>
          <w:szCs w:val="24"/>
        </w:rPr>
        <w:t xml:space="preserve"> </w:t>
      </w:r>
      <w:r w:rsidRPr="00320A54">
        <w:rPr>
          <w:sz w:val="24"/>
          <w:szCs w:val="24"/>
        </w:rPr>
        <w:t>761-1</w:t>
      </w:r>
      <w:r w:rsidRPr="00320A54">
        <w:rPr>
          <w:spacing w:val="-2"/>
          <w:sz w:val="24"/>
          <w:szCs w:val="24"/>
        </w:rPr>
        <w:t xml:space="preserve"> </w:t>
      </w:r>
      <w:r w:rsidRPr="00320A54">
        <w:rPr>
          <w:sz w:val="24"/>
          <w:szCs w:val="24"/>
        </w:rPr>
        <w:t>du</w:t>
      </w:r>
      <w:r w:rsidRPr="00320A54">
        <w:rPr>
          <w:spacing w:val="-2"/>
          <w:sz w:val="24"/>
          <w:szCs w:val="24"/>
        </w:rPr>
        <w:t xml:space="preserve"> </w:t>
      </w:r>
      <w:r w:rsidRPr="00320A54">
        <w:rPr>
          <w:sz w:val="24"/>
          <w:szCs w:val="24"/>
        </w:rPr>
        <w:t>code</w:t>
      </w:r>
      <w:r w:rsidRPr="00320A54">
        <w:rPr>
          <w:spacing w:val="-2"/>
          <w:sz w:val="24"/>
          <w:szCs w:val="24"/>
        </w:rPr>
        <w:t xml:space="preserve"> </w:t>
      </w:r>
      <w:r w:rsidRPr="00320A54">
        <w:rPr>
          <w:sz w:val="24"/>
          <w:szCs w:val="24"/>
        </w:rPr>
        <w:t>de justice administrative.</w:t>
      </w:r>
    </w:p>
    <w:p w14:paraId="163514FE" w14:textId="77777777" w:rsidR="00320A54" w:rsidRPr="00320A54" w:rsidRDefault="00320A54" w:rsidP="00320A54">
      <w:pPr>
        <w:jc w:val="both"/>
        <w:rPr>
          <w:sz w:val="24"/>
          <w:szCs w:val="24"/>
        </w:rPr>
      </w:pPr>
    </w:p>
    <w:p w14:paraId="25064B71" w14:textId="77777777" w:rsidR="00320A54" w:rsidRPr="00320A54" w:rsidRDefault="00000000" w:rsidP="00320A54">
      <w:pPr>
        <w:jc w:val="both"/>
        <w:rPr>
          <w:spacing w:val="-10"/>
          <w:sz w:val="24"/>
          <w:szCs w:val="24"/>
        </w:rPr>
      </w:pPr>
      <w:r w:rsidRPr="00320A54">
        <w:rPr>
          <w:sz w:val="24"/>
          <w:szCs w:val="24"/>
        </w:rPr>
        <w:t xml:space="preserve">Elle soutient que </w:t>
      </w:r>
      <w:r w:rsidRPr="00320A54">
        <w:rPr>
          <w:spacing w:val="-10"/>
          <w:sz w:val="24"/>
          <w:szCs w:val="24"/>
        </w:rPr>
        <w:t>:</w:t>
      </w:r>
    </w:p>
    <w:p w14:paraId="7FB829CF" w14:textId="77777777" w:rsidR="00320A54" w:rsidRPr="00320A54" w:rsidRDefault="00320A54" w:rsidP="00320A54">
      <w:pPr>
        <w:jc w:val="both"/>
        <w:rPr>
          <w:sz w:val="24"/>
          <w:szCs w:val="24"/>
        </w:rPr>
      </w:pPr>
    </w:p>
    <w:p w14:paraId="28BE72F9" w14:textId="08BCAD04" w:rsidR="00320A54" w:rsidRPr="00320A54" w:rsidRDefault="00000000" w:rsidP="00320A54">
      <w:pPr>
        <w:pStyle w:val="Paragraphedeliste"/>
        <w:numPr>
          <w:ilvl w:val="0"/>
          <w:numId w:val="2"/>
        </w:numPr>
        <w:jc w:val="both"/>
        <w:rPr>
          <w:sz w:val="24"/>
          <w:szCs w:val="24"/>
        </w:rPr>
      </w:pPr>
      <w:proofErr w:type="gramStart"/>
      <w:r w:rsidRPr="00320A54">
        <w:rPr>
          <w:sz w:val="24"/>
          <w:szCs w:val="24"/>
        </w:rPr>
        <w:t>la</w:t>
      </w:r>
      <w:proofErr w:type="gramEnd"/>
      <w:r w:rsidRPr="00320A54">
        <w:rPr>
          <w:sz w:val="24"/>
          <w:szCs w:val="24"/>
        </w:rPr>
        <w:t xml:space="preserve"> décision attaquée est insuffisamment motivée </w:t>
      </w:r>
    </w:p>
    <w:p w14:paraId="585B951D" w14:textId="7827E14D" w:rsidR="00320A54" w:rsidRPr="00320A54" w:rsidRDefault="00000000" w:rsidP="00320A54">
      <w:pPr>
        <w:pStyle w:val="Paragraphedeliste"/>
        <w:numPr>
          <w:ilvl w:val="0"/>
          <w:numId w:val="2"/>
        </w:numPr>
        <w:jc w:val="both"/>
        <w:rPr>
          <w:sz w:val="24"/>
          <w:szCs w:val="24"/>
        </w:rPr>
      </w:pPr>
      <w:proofErr w:type="gramStart"/>
      <w:r w:rsidRPr="00320A54">
        <w:rPr>
          <w:sz w:val="24"/>
          <w:szCs w:val="24"/>
        </w:rPr>
        <w:t>elle</w:t>
      </w:r>
      <w:proofErr w:type="gramEnd"/>
      <w:r w:rsidRPr="00320A54">
        <w:rPr>
          <w:sz w:val="24"/>
          <w:szCs w:val="24"/>
        </w:rPr>
        <w:t xml:space="preserve"> est entachée d’une erreur manifeste d’appréciation au regard de leur situation et des risques de persécution qu’elles encourent dans leur pays, en raison de leur lien de parenté avec Mme F... </w:t>
      </w:r>
      <w:proofErr w:type="gramStart"/>
      <w:r w:rsidRPr="00320A54">
        <w:rPr>
          <w:sz w:val="24"/>
          <w:szCs w:val="24"/>
        </w:rPr>
        <w:t>A...</w:t>
      </w:r>
      <w:proofErr w:type="gramEnd"/>
      <w:r w:rsidRPr="00320A54">
        <w:rPr>
          <w:sz w:val="24"/>
          <w:szCs w:val="24"/>
        </w:rPr>
        <w:t>, militante politique</w:t>
      </w:r>
      <w:r w:rsidRPr="00320A54">
        <w:rPr>
          <w:spacing w:val="-3"/>
          <w:sz w:val="24"/>
          <w:szCs w:val="24"/>
        </w:rPr>
        <w:t xml:space="preserve"> </w:t>
      </w:r>
      <w:r w:rsidRPr="00320A54">
        <w:rPr>
          <w:sz w:val="24"/>
          <w:szCs w:val="24"/>
        </w:rPr>
        <w:t>connue</w:t>
      </w:r>
      <w:r w:rsidRPr="00320A54">
        <w:rPr>
          <w:spacing w:val="-3"/>
          <w:sz w:val="24"/>
          <w:szCs w:val="24"/>
        </w:rPr>
        <w:t xml:space="preserve"> </w:t>
      </w:r>
      <w:r w:rsidRPr="00320A54">
        <w:rPr>
          <w:sz w:val="24"/>
          <w:szCs w:val="24"/>
        </w:rPr>
        <w:t>en</w:t>
      </w:r>
      <w:r w:rsidRPr="00320A54">
        <w:rPr>
          <w:spacing w:val="-3"/>
          <w:sz w:val="24"/>
          <w:szCs w:val="24"/>
        </w:rPr>
        <w:t xml:space="preserve"> </w:t>
      </w:r>
      <w:r w:rsidRPr="00320A54">
        <w:rPr>
          <w:sz w:val="24"/>
          <w:szCs w:val="24"/>
        </w:rPr>
        <w:t>Afghanistan</w:t>
      </w:r>
      <w:r w:rsidRPr="00320A54">
        <w:rPr>
          <w:spacing w:val="-3"/>
          <w:sz w:val="24"/>
          <w:szCs w:val="24"/>
        </w:rPr>
        <w:t xml:space="preserve"> </w:t>
      </w:r>
      <w:r w:rsidRPr="00320A54">
        <w:rPr>
          <w:sz w:val="24"/>
          <w:szCs w:val="24"/>
        </w:rPr>
        <w:t>et</w:t>
      </w:r>
      <w:r w:rsidRPr="00320A54">
        <w:rPr>
          <w:spacing w:val="-3"/>
          <w:sz w:val="24"/>
          <w:szCs w:val="24"/>
        </w:rPr>
        <w:t xml:space="preserve"> </w:t>
      </w:r>
      <w:r w:rsidRPr="00320A54">
        <w:rPr>
          <w:sz w:val="24"/>
          <w:szCs w:val="24"/>
        </w:rPr>
        <w:t>protégée</w:t>
      </w:r>
      <w:r w:rsidRPr="00320A54">
        <w:rPr>
          <w:spacing w:val="-3"/>
          <w:sz w:val="24"/>
          <w:szCs w:val="24"/>
        </w:rPr>
        <w:t xml:space="preserve"> </w:t>
      </w:r>
      <w:r w:rsidRPr="00320A54">
        <w:rPr>
          <w:sz w:val="24"/>
          <w:szCs w:val="24"/>
        </w:rPr>
        <w:t>en</w:t>
      </w:r>
      <w:r w:rsidRPr="00320A54">
        <w:rPr>
          <w:spacing w:val="-3"/>
          <w:sz w:val="24"/>
          <w:szCs w:val="24"/>
        </w:rPr>
        <w:t xml:space="preserve"> </w:t>
      </w:r>
      <w:r w:rsidRPr="00320A54">
        <w:rPr>
          <w:sz w:val="24"/>
          <w:szCs w:val="24"/>
        </w:rPr>
        <w:t>France,</w:t>
      </w:r>
      <w:r w:rsidRPr="00320A54">
        <w:rPr>
          <w:spacing w:val="-3"/>
          <w:sz w:val="24"/>
          <w:szCs w:val="24"/>
        </w:rPr>
        <w:t xml:space="preserve"> </w:t>
      </w:r>
      <w:r w:rsidRPr="00320A54">
        <w:rPr>
          <w:sz w:val="24"/>
          <w:szCs w:val="24"/>
        </w:rPr>
        <w:t>de</w:t>
      </w:r>
      <w:r w:rsidRPr="00320A54">
        <w:rPr>
          <w:spacing w:val="-3"/>
          <w:sz w:val="24"/>
          <w:szCs w:val="24"/>
        </w:rPr>
        <w:t xml:space="preserve"> </w:t>
      </w:r>
      <w:r w:rsidRPr="00320A54">
        <w:rPr>
          <w:sz w:val="24"/>
          <w:szCs w:val="24"/>
        </w:rPr>
        <w:t>son</w:t>
      </w:r>
      <w:r w:rsidRPr="00320A54">
        <w:rPr>
          <w:spacing w:val="-3"/>
          <w:sz w:val="24"/>
          <w:szCs w:val="24"/>
        </w:rPr>
        <w:t xml:space="preserve"> </w:t>
      </w:r>
      <w:r w:rsidRPr="00320A54">
        <w:rPr>
          <w:sz w:val="24"/>
          <w:szCs w:val="24"/>
        </w:rPr>
        <w:t>activité</w:t>
      </w:r>
      <w:r w:rsidRPr="00320A54">
        <w:rPr>
          <w:spacing w:val="-3"/>
          <w:sz w:val="24"/>
          <w:szCs w:val="24"/>
        </w:rPr>
        <w:t xml:space="preserve"> </w:t>
      </w:r>
      <w:r w:rsidRPr="00320A54">
        <w:rPr>
          <w:sz w:val="24"/>
          <w:szCs w:val="24"/>
        </w:rPr>
        <w:t>professionnelle</w:t>
      </w:r>
      <w:r w:rsidRPr="00320A54">
        <w:rPr>
          <w:spacing w:val="-3"/>
          <w:sz w:val="24"/>
          <w:szCs w:val="24"/>
        </w:rPr>
        <w:t xml:space="preserve"> </w:t>
      </w:r>
      <w:r w:rsidRPr="00320A54">
        <w:rPr>
          <w:sz w:val="24"/>
          <w:szCs w:val="24"/>
        </w:rPr>
        <w:t>de</w:t>
      </w:r>
      <w:r w:rsidRPr="00320A54">
        <w:rPr>
          <w:spacing w:val="-3"/>
          <w:sz w:val="24"/>
          <w:szCs w:val="24"/>
        </w:rPr>
        <w:t xml:space="preserve"> </w:t>
      </w:r>
      <w:r w:rsidRPr="00320A54">
        <w:rPr>
          <w:sz w:val="24"/>
          <w:szCs w:val="24"/>
        </w:rPr>
        <w:t>journaliste,</w:t>
      </w:r>
      <w:r w:rsidRPr="00320A54">
        <w:rPr>
          <w:spacing w:val="-3"/>
          <w:sz w:val="24"/>
          <w:szCs w:val="24"/>
        </w:rPr>
        <w:t xml:space="preserve"> </w:t>
      </w:r>
      <w:r w:rsidRPr="00320A54">
        <w:rPr>
          <w:sz w:val="24"/>
          <w:szCs w:val="24"/>
        </w:rPr>
        <w:t>de</w:t>
      </w:r>
      <w:r w:rsidRPr="00320A54">
        <w:rPr>
          <w:spacing w:val="-3"/>
          <w:sz w:val="24"/>
          <w:szCs w:val="24"/>
        </w:rPr>
        <w:t xml:space="preserve"> </w:t>
      </w:r>
      <w:r w:rsidRPr="00320A54">
        <w:rPr>
          <w:sz w:val="24"/>
          <w:szCs w:val="24"/>
        </w:rPr>
        <w:t xml:space="preserve">leur genre, de la circonstance qu’elle a fui un mari violent proche des talibans et alors qu’elles peuvent être expulsées du Pakistan </w:t>
      </w:r>
    </w:p>
    <w:p w14:paraId="6E31E01A" w14:textId="7373943D" w:rsidR="00320A54" w:rsidRPr="00320A54" w:rsidRDefault="00000000" w:rsidP="00320A54">
      <w:pPr>
        <w:pStyle w:val="Paragraphedeliste"/>
        <w:numPr>
          <w:ilvl w:val="0"/>
          <w:numId w:val="2"/>
        </w:numPr>
        <w:jc w:val="both"/>
        <w:rPr>
          <w:sz w:val="24"/>
          <w:szCs w:val="24"/>
        </w:rPr>
      </w:pPr>
      <w:proofErr w:type="gramStart"/>
      <w:r w:rsidRPr="00320A54">
        <w:rPr>
          <w:sz w:val="24"/>
          <w:szCs w:val="24"/>
        </w:rPr>
        <w:t>elle</w:t>
      </w:r>
      <w:proofErr w:type="gramEnd"/>
      <w:r w:rsidRPr="00320A54">
        <w:rPr>
          <w:spacing w:val="-3"/>
          <w:sz w:val="24"/>
          <w:szCs w:val="24"/>
        </w:rPr>
        <w:t xml:space="preserve"> </w:t>
      </w:r>
      <w:r w:rsidRPr="00320A54">
        <w:rPr>
          <w:sz w:val="24"/>
          <w:szCs w:val="24"/>
        </w:rPr>
        <w:t>est</w:t>
      </w:r>
      <w:r w:rsidRPr="00320A54">
        <w:rPr>
          <w:spacing w:val="-3"/>
          <w:sz w:val="24"/>
          <w:szCs w:val="24"/>
        </w:rPr>
        <w:t xml:space="preserve"> </w:t>
      </w:r>
      <w:r w:rsidRPr="00320A54">
        <w:rPr>
          <w:sz w:val="24"/>
          <w:szCs w:val="24"/>
        </w:rPr>
        <w:t>entachée</w:t>
      </w:r>
      <w:r w:rsidRPr="00320A54">
        <w:rPr>
          <w:spacing w:val="-3"/>
          <w:sz w:val="24"/>
          <w:szCs w:val="24"/>
        </w:rPr>
        <w:t xml:space="preserve"> </w:t>
      </w:r>
      <w:r w:rsidRPr="00320A54">
        <w:rPr>
          <w:sz w:val="24"/>
          <w:szCs w:val="24"/>
        </w:rPr>
        <w:t>d’une</w:t>
      </w:r>
      <w:r w:rsidRPr="00320A54">
        <w:rPr>
          <w:spacing w:val="-3"/>
          <w:sz w:val="24"/>
          <w:szCs w:val="24"/>
        </w:rPr>
        <w:t xml:space="preserve"> </w:t>
      </w:r>
      <w:r w:rsidRPr="00320A54">
        <w:rPr>
          <w:sz w:val="24"/>
          <w:szCs w:val="24"/>
        </w:rPr>
        <w:t>erreur</w:t>
      </w:r>
      <w:r w:rsidRPr="00320A54">
        <w:rPr>
          <w:spacing w:val="-3"/>
          <w:sz w:val="24"/>
          <w:szCs w:val="24"/>
        </w:rPr>
        <w:t xml:space="preserve"> </w:t>
      </w:r>
      <w:r w:rsidRPr="00320A54">
        <w:rPr>
          <w:sz w:val="24"/>
          <w:szCs w:val="24"/>
        </w:rPr>
        <w:t>de</w:t>
      </w:r>
      <w:r w:rsidRPr="00320A54">
        <w:rPr>
          <w:spacing w:val="-3"/>
          <w:sz w:val="24"/>
          <w:szCs w:val="24"/>
        </w:rPr>
        <w:t xml:space="preserve"> </w:t>
      </w:r>
      <w:r w:rsidRPr="00320A54">
        <w:rPr>
          <w:sz w:val="24"/>
          <w:szCs w:val="24"/>
        </w:rPr>
        <w:t>droit,</w:t>
      </w:r>
      <w:r w:rsidRPr="00320A54">
        <w:rPr>
          <w:spacing w:val="-3"/>
          <w:sz w:val="24"/>
          <w:szCs w:val="24"/>
        </w:rPr>
        <w:t xml:space="preserve"> </w:t>
      </w:r>
      <w:r w:rsidRPr="00320A54">
        <w:rPr>
          <w:sz w:val="24"/>
          <w:szCs w:val="24"/>
        </w:rPr>
        <w:t>l’administration</w:t>
      </w:r>
      <w:r w:rsidRPr="00320A54">
        <w:rPr>
          <w:spacing w:val="-3"/>
          <w:sz w:val="24"/>
          <w:szCs w:val="24"/>
        </w:rPr>
        <w:t xml:space="preserve"> </w:t>
      </w:r>
      <w:r w:rsidRPr="00320A54">
        <w:rPr>
          <w:sz w:val="24"/>
          <w:szCs w:val="24"/>
        </w:rPr>
        <w:t>ne</w:t>
      </w:r>
      <w:r w:rsidRPr="00320A54">
        <w:rPr>
          <w:spacing w:val="-3"/>
          <w:sz w:val="24"/>
          <w:szCs w:val="24"/>
        </w:rPr>
        <w:t xml:space="preserve"> </w:t>
      </w:r>
      <w:r w:rsidRPr="00320A54">
        <w:rPr>
          <w:sz w:val="24"/>
          <w:szCs w:val="24"/>
        </w:rPr>
        <w:t>pouvant</w:t>
      </w:r>
      <w:r w:rsidRPr="00320A54">
        <w:rPr>
          <w:spacing w:val="-3"/>
          <w:sz w:val="24"/>
          <w:szCs w:val="24"/>
        </w:rPr>
        <w:t xml:space="preserve"> </w:t>
      </w:r>
      <w:r w:rsidRPr="00320A54">
        <w:rPr>
          <w:sz w:val="24"/>
          <w:szCs w:val="24"/>
        </w:rPr>
        <w:t>légalement</w:t>
      </w:r>
      <w:r w:rsidRPr="00320A54">
        <w:rPr>
          <w:spacing w:val="-3"/>
          <w:sz w:val="24"/>
          <w:szCs w:val="24"/>
        </w:rPr>
        <w:t xml:space="preserve"> </w:t>
      </w:r>
      <w:r w:rsidRPr="00320A54">
        <w:rPr>
          <w:sz w:val="24"/>
          <w:szCs w:val="24"/>
        </w:rPr>
        <w:t>opposer</w:t>
      </w:r>
      <w:r w:rsidRPr="00320A54">
        <w:rPr>
          <w:spacing w:val="-3"/>
          <w:sz w:val="24"/>
          <w:szCs w:val="24"/>
        </w:rPr>
        <w:t xml:space="preserve"> </w:t>
      </w:r>
      <w:r w:rsidRPr="00320A54">
        <w:rPr>
          <w:sz w:val="24"/>
          <w:szCs w:val="24"/>
        </w:rPr>
        <w:t>à</w:t>
      </w:r>
      <w:r w:rsidRPr="00320A54">
        <w:rPr>
          <w:spacing w:val="-3"/>
          <w:sz w:val="24"/>
          <w:szCs w:val="24"/>
        </w:rPr>
        <w:t xml:space="preserve"> </w:t>
      </w:r>
      <w:r w:rsidRPr="00320A54">
        <w:rPr>
          <w:sz w:val="24"/>
          <w:szCs w:val="24"/>
        </w:rPr>
        <w:t>un</w:t>
      </w:r>
      <w:r w:rsidRPr="00320A54">
        <w:rPr>
          <w:spacing w:val="-3"/>
          <w:sz w:val="24"/>
          <w:szCs w:val="24"/>
        </w:rPr>
        <w:t xml:space="preserve"> </w:t>
      </w:r>
      <w:r w:rsidRPr="00320A54">
        <w:rPr>
          <w:sz w:val="24"/>
          <w:szCs w:val="24"/>
        </w:rPr>
        <w:t>mineur</w:t>
      </w:r>
      <w:r w:rsidRPr="00320A54">
        <w:rPr>
          <w:spacing w:val="-3"/>
          <w:sz w:val="24"/>
          <w:szCs w:val="24"/>
        </w:rPr>
        <w:t xml:space="preserve"> </w:t>
      </w:r>
      <w:r w:rsidRPr="00320A54">
        <w:rPr>
          <w:sz w:val="24"/>
          <w:szCs w:val="24"/>
        </w:rPr>
        <w:t>sollicitant un visa en vue de demander l’asile l’absence de production d’une autorisation de sortie du territoire</w:t>
      </w:r>
      <w:r w:rsidR="00320A54" w:rsidRPr="00320A54">
        <w:rPr>
          <w:sz w:val="24"/>
          <w:szCs w:val="24"/>
        </w:rPr>
        <w:t> ;</w:t>
      </w:r>
    </w:p>
    <w:p w14:paraId="435C39E6" w14:textId="3301B165" w:rsidR="00320A54" w:rsidRPr="00320A54" w:rsidRDefault="00000000" w:rsidP="00320A54">
      <w:pPr>
        <w:pStyle w:val="Paragraphedeliste"/>
        <w:numPr>
          <w:ilvl w:val="0"/>
          <w:numId w:val="2"/>
        </w:numPr>
        <w:jc w:val="both"/>
        <w:rPr>
          <w:sz w:val="24"/>
          <w:szCs w:val="24"/>
        </w:rPr>
      </w:pPr>
      <w:proofErr w:type="gramStart"/>
      <w:r w:rsidRPr="00320A54">
        <w:rPr>
          <w:sz w:val="24"/>
          <w:szCs w:val="24"/>
        </w:rPr>
        <w:t>elle</w:t>
      </w:r>
      <w:proofErr w:type="gramEnd"/>
      <w:r w:rsidRPr="00320A54">
        <w:rPr>
          <w:sz w:val="24"/>
          <w:szCs w:val="24"/>
        </w:rPr>
        <w:t xml:space="preserve"> est entachée d’une erreur d’appréciation de l’identité et du lien de filiation de son enfant</w:t>
      </w:r>
      <w:r w:rsidR="00320A54" w:rsidRPr="00320A54">
        <w:rPr>
          <w:sz w:val="24"/>
          <w:szCs w:val="24"/>
        </w:rPr>
        <w:t> </w:t>
      </w:r>
      <w:r w:rsidR="00320A54" w:rsidRPr="00320A54">
        <w:rPr>
          <w:spacing w:val="-10"/>
          <w:sz w:val="24"/>
          <w:szCs w:val="24"/>
        </w:rPr>
        <w:t>;</w:t>
      </w:r>
    </w:p>
    <w:p w14:paraId="281710AF" w14:textId="77777777" w:rsidR="00320A54" w:rsidRDefault="00000000" w:rsidP="00320A54">
      <w:pPr>
        <w:pStyle w:val="Paragraphedeliste"/>
        <w:numPr>
          <w:ilvl w:val="0"/>
          <w:numId w:val="2"/>
        </w:numPr>
        <w:jc w:val="both"/>
        <w:rPr>
          <w:sz w:val="24"/>
          <w:szCs w:val="24"/>
        </w:rPr>
      </w:pPr>
      <w:proofErr w:type="gramStart"/>
      <w:r w:rsidRPr="00320A54">
        <w:rPr>
          <w:sz w:val="24"/>
          <w:szCs w:val="24"/>
        </w:rPr>
        <w:t>elle</w:t>
      </w:r>
      <w:proofErr w:type="gramEnd"/>
      <w:r w:rsidRPr="00320A54">
        <w:rPr>
          <w:sz w:val="24"/>
          <w:szCs w:val="24"/>
        </w:rPr>
        <w:t xml:space="preserve"> méconnait les stipulations de l’article 3-1 de la convention internationale relative aux droits de l’enfant. </w:t>
      </w:r>
    </w:p>
    <w:p w14:paraId="5B56B31A" w14:textId="77777777" w:rsidR="00320A54" w:rsidRDefault="00320A54" w:rsidP="00320A54">
      <w:pPr>
        <w:jc w:val="both"/>
        <w:rPr>
          <w:sz w:val="24"/>
          <w:szCs w:val="24"/>
        </w:rPr>
      </w:pPr>
    </w:p>
    <w:p w14:paraId="025B2768" w14:textId="3798FD95" w:rsidR="00E03C86" w:rsidRPr="00320A54" w:rsidRDefault="00000000" w:rsidP="00320A54">
      <w:pPr>
        <w:jc w:val="both"/>
        <w:rPr>
          <w:sz w:val="24"/>
          <w:szCs w:val="24"/>
        </w:rPr>
      </w:pPr>
      <w:r w:rsidRPr="00320A54">
        <w:rPr>
          <w:sz w:val="24"/>
          <w:szCs w:val="24"/>
        </w:rPr>
        <w:t>Par</w:t>
      </w:r>
      <w:r w:rsidRPr="00320A54">
        <w:rPr>
          <w:spacing w:val="-3"/>
          <w:sz w:val="24"/>
          <w:szCs w:val="24"/>
        </w:rPr>
        <w:t xml:space="preserve"> </w:t>
      </w:r>
      <w:r w:rsidRPr="00320A54">
        <w:rPr>
          <w:sz w:val="24"/>
          <w:szCs w:val="24"/>
        </w:rPr>
        <w:t>un</w:t>
      </w:r>
      <w:r w:rsidRPr="00320A54">
        <w:rPr>
          <w:spacing w:val="-3"/>
          <w:sz w:val="24"/>
          <w:szCs w:val="24"/>
        </w:rPr>
        <w:t xml:space="preserve"> </w:t>
      </w:r>
      <w:r w:rsidRPr="00320A54">
        <w:rPr>
          <w:sz w:val="24"/>
          <w:szCs w:val="24"/>
        </w:rPr>
        <w:t>mémoire</w:t>
      </w:r>
      <w:r w:rsidRPr="00320A54">
        <w:rPr>
          <w:spacing w:val="-3"/>
          <w:sz w:val="24"/>
          <w:szCs w:val="24"/>
        </w:rPr>
        <w:t xml:space="preserve"> </w:t>
      </w:r>
      <w:r w:rsidRPr="00320A54">
        <w:rPr>
          <w:sz w:val="24"/>
          <w:szCs w:val="24"/>
        </w:rPr>
        <w:t>en</w:t>
      </w:r>
      <w:r w:rsidRPr="00320A54">
        <w:rPr>
          <w:spacing w:val="-3"/>
          <w:sz w:val="24"/>
          <w:szCs w:val="24"/>
        </w:rPr>
        <w:t xml:space="preserve"> </w:t>
      </w:r>
      <w:r w:rsidRPr="00320A54">
        <w:rPr>
          <w:sz w:val="24"/>
          <w:szCs w:val="24"/>
        </w:rPr>
        <w:t>intervention</w:t>
      </w:r>
      <w:r w:rsidRPr="00320A54">
        <w:rPr>
          <w:spacing w:val="-3"/>
          <w:sz w:val="24"/>
          <w:szCs w:val="24"/>
        </w:rPr>
        <w:t xml:space="preserve"> </w:t>
      </w:r>
      <w:r w:rsidRPr="00320A54">
        <w:rPr>
          <w:sz w:val="24"/>
          <w:szCs w:val="24"/>
        </w:rPr>
        <w:t>enregistré</w:t>
      </w:r>
      <w:r w:rsidRPr="00320A54">
        <w:rPr>
          <w:spacing w:val="-3"/>
          <w:sz w:val="24"/>
          <w:szCs w:val="24"/>
        </w:rPr>
        <w:t xml:space="preserve"> </w:t>
      </w:r>
      <w:r w:rsidRPr="00320A54">
        <w:rPr>
          <w:sz w:val="24"/>
          <w:szCs w:val="24"/>
        </w:rPr>
        <w:t>le</w:t>
      </w:r>
      <w:r w:rsidRPr="00320A54">
        <w:rPr>
          <w:spacing w:val="-3"/>
          <w:sz w:val="24"/>
          <w:szCs w:val="24"/>
        </w:rPr>
        <w:t xml:space="preserve"> </w:t>
      </w:r>
      <w:r w:rsidRPr="00320A54">
        <w:rPr>
          <w:sz w:val="24"/>
          <w:szCs w:val="24"/>
        </w:rPr>
        <w:t>16</w:t>
      </w:r>
      <w:r w:rsidRPr="00320A54">
        <w:rPr>
          <w:spacing w:val="-3"/>
          <w:sz w:val="24"/>
          <w:szCs w:val="24"/>
        </w:rPr>
        <w:t xml:space="preserve"> </w:t>
      </w:r>
      <w:r w:rsidRPr="00320A54">
        <w:rPr>
          <w:sz w:val="24"/>
          <w:szCs w:val="24"/>
        </w:rPr>
        <w:t>décembre</w:t>
      </w:r>
      <w:r w:rsidRPr="00320A54">
        <w:rPr>
          <w:spacing w:val="-3"/>
          <w:sz w:val="24"/>
          <w:szCs w:val="24"/>
        </w:rPr>
        <w:t xml:space="preserve"> </w:t>
      </w:r>
      <w:r w:rsidRPr="00320A54">
        <w:rPr>
          <w:sz w:val="24"/>
          <w:szCs w:val="24"/>
        </w:rPr>
        <w:t>2025,</w:t>
      </w:r>
      <w:r w:rsidRPr="00320A54">
        <w:rPr>
          <w:spacing w:val="-3"/>
          <w:sz w:val="24"/>
          <w:szCs w:val="24"/>
        </w:rPr>
        <w:t xml:space="preserve"> </w:t>
      </w:r>
      <w:r w:rsidRPr="00320A54">
        <w:rPr>
          <w:sz w:val="24"/>
          <w:szCs w:val="24"/>
        </w:rPr>
        <w:t>l’association</w:t>
      </w:r>
      <w:r w:rsidRPr="00320A54">
        <w:rPr>
          <w:spacing w:val="-3"/>
          <w:sz w:val="24"/>
          <w:szCs w:val="24"/>
        </w:rPr>
        <w:t xml:space="preserve"> </w:t>
      </w:r>
      <w:r w:rsidRPr="00320A54">
        <w:rPr>
          <w:sz w:val="24"/>
          <w:szCs w:val="24"/>
        </w:rPr>
        <w:t>International</w:t>
      </w:r>
      <w:r w:rsidRPr="00320A54">
        <w:rPr>
          <w:spacing w:val="-3"/>
          <w:sz w:val="24"/>
          <w:szCs w:val="24"/>
        </w:rPr>
        <w:t xml:space="preserve"> </w:t>
      </w:r>
      <w:proofErr w:type="spellStart"/>
      <w:r w:rsidRPr="00320A54">
        <w:rPr>
          <w:sz w:val="24"/>
          <w:szCs w:val="24"/>
        </w:rPr>
        <w:t>Refugee</w:t>
      </w:r>
      <w:proofErr w:type="spellEnd"/>
      <w:r w:rsidRPr="00320A54">
        <w:rPr>
          <w:spacing w:val="-3"/>
          <w:sz w:val="24"/>
          <w:szCs w:val="24"/>
        </w:rPr>
        <w:t xml:space="preserve"> </w:t>
      </w:r>
      <w:r w:rsidRPr="00320A54">
        <w:rPr>
          <w:sz w:val="24"/>
          <w:szCs w:val="24"/>
        </w:rPr>
        <w:t xml:space="preserve">Assistance Project (IRAP), représentée par Me </w:t>
      </w:r>
      <w:r w:rsidR="00320A54">
        <w:rPr>
          <w:sz w:val="24"/>
          <w:szCs w:val="24"/>
        </w:rPr>
        <w:t>[…]</w:t>
      </w:r>
      <w:r w:rsidRPr="00320A54">
        <w:rPr>
          <w:sz w:val="24"/>
          <w:szCs w:val="24"/>
        </w:rPr>
        <w:t>, demande qu’il soit fait droit aux conclusions de la requête.</w:t>
      </w:r>
    </w:p>
    <w:p w14:paraId="1F4BBB30" w14:textId="77777777" w:rsidR="00320A54" w:rsidRPr="00320A54" w:rsidRDefault="00320A54" w:rsidP="00320A54">
      <w:pPr>
        <w:jc w:val="both"/>
        <w:rPr>
          <w:sz w:val="24"/>
          <w:szCs w:val="24"/>
        </w:rPr>
      </w:pPr>
    </w:p>
    <w:p w14:paraId="3222974E" w14:textId="77777777" w:rsidR="00320A54" w:rsidRDefault="00000000" w:rsidP="00320A54">
      <w:pPr>
        <w:jc w:val="both"/>
        <w:rPr>
          <w:spacing w:val="80"/>
          <w:sz w:val="24"/>
          <w:szCs w:val="24"/>
        </w:rPr>
      </w:pPr>
      <w:r w:rsidRPr="00320A54">
        <w:rPr>
          <w:sz w:val="24"/>
          <w:szCs w:val="24"/>
        </w:rPr>
        <w:t>Elle soutient qu’elle a intérêt à intervenir dans l’instance, que les risques encourus par les demandeuses</w:t>
      </w:r>
      <w:r w:rsidRPr="00320A54">
        <w:rPr>
          <w:spacing w:val="40"/>
          <w:sz w:val="24"/>
          <w:szCs w:val="24"/>
        </w:rPr>
        <w:t xml:space="preserve"> </w:t>
      </w:r>
      <w:r w:rsidRPr="00320A54">
        <w:rPr>
          <w:sz w:val="24"/>
          <w:szCs w:val="24"/>
        </w:rPr>
        <w:t>justifient la délivrance de visas au titre de l’asile et qu’elle s’associe aux moyens développés dans la requête.</w:t>
      </w:r>
      <w:r w:rsidRPr="00320A54">
        <w:rPr>
          <w:spacing w:val="80"/>
          <w:sz w:val="24"/>
          <w:szCs w:val="24"/>
        </w:rPr>
        <w:t xml:space="preserve"> </w:t>
      </w:r>
    </w:p>
    <w:p w14:paraId="7E037288" w14:textId="2821C22A" w:rsidR="00E03C86" w:rsidRPr="00320A54" w:rsidRDefault="00000000" w:rsidP="00320A54">
      <w:pPr>
        <w:jc w:val="both"/>
        <w:rPr>
          <w:sz w:val="24"/>
          <w:szCs w:val="24"/>
        </w:rPr>
      </w:pPr>
      <w:r w:rsidRPr="00320A54">
        <w:rPr>
          <w:sz w:val="24"/>
          <w:szCs w:val="24"/>
        </w:rPr>
        <w:lastRenderedPageBreak/>
        <w:t>Par</w:t>
      </w:r>
      <w:r w:rsidRPr="00320A54">
        <w:rPr>
          <w:spacing w:val="-2"/>
          <w:sz w:val="24"/>
          <w:szCs w:val="24"/>
        </w:rPr>
        <w:t xml:space="preserve"> </w:t>
      </w:r>
      <w:r w:rsidRPr="00320A54">
        <w:rPr>
          <w:sz w:val="24"/>
          <w:szCs w:val="24"/>
        </w:rPr>
        <w:t>des</w:t>
      </w:r>
      <w:r w:rsidRPr="00320A54">
        <w:rPr>
          <w:spacing w:val="-2"/>
          <w:sz w:val="24"/>
          <w:szCs w:val="24"/>
        </w:rPr>
        <w:t xml:space="preserve"> </w:t>
      </w:r>
      <w:r w:rsidRPr="00320A54">
        <w:rPr>
          <w:sz w:val="24"/>
          <w:szCs w:val="24"/>
        </w:rPr>
        <w:t>mémoires</w:t>
      </w:r>
      <w:r w:rsidRPr="00320A54">
        <w:rPr>
          <w:spacing w:val="-2"/>
          <w:sz w:val="24"/>
          <w:szCs w:val="24"/>
        </w:rPr>
        <w:t xml:space="preserve"> </w:t>
      </w:r>
      <w:r w:rsidRPr="00320A54">
        <w:rPr>
          <w:sz w:val="24"/>
          <w:szCs w:val="24"/>
        </w:rPr>
        <w:t>en</w:t>
      </w:r>
      <w:r w:rsidRPr="00320A54">
        <w:rPr>
          <w:spacing w:val="-2"/>
          <w:sz w:val="24"/>
          <w:szCs w:val="24"/>
        </w:rPr>
        <w:t xml:space="preserve"> </w:t>
      </w:r>
      <w:r w:rsidRPr="00320A54">
        <w:rPr>
          <w:sz w:val="24"/>
          <w:szCs w:val="24"/>
        </w:rPr>
        <w:t>défense</w:t>
      </w:r>
      <w:r w:rsidRPr="00320A54">
        <w:rPr>
          <w:spacing w:val="-2"/>
          <w:sz w:val="24"/>
          <w:szCs w:val="24"/>
        </w:rPr>
        <w:t xml:space="preserve"> </w:t>
      </w:r>
      <w:r w:rsidRPr="00320A54">
        <w:rPr>
          <w:sz w:val="24"/>
          <w:szCs w:val="24"/>
        </w:rPr>
        <w:t>enregistrés</w:t>
      </w:r>
      <w:r w:rsidRPr="00320A54">
        <w:rPr>
          <w:spacing w:val="-2"/>
          <w:sz w:val="24"/>
          <w:szCs w:val="24"/>
        </w:rPr>
        <w:t xml:space="preserve"> </w:t>
      </w:r>
      <w:r w:rsidRPr="00320A54">
        <w:rPr>
          <w:sz w:val="24"/>
          <w:szCs w:val="24"/>
        </w:rPr>
        <w:t>les</w:t>
      </w:r>
      <w:r w:rsidRPr="00320A54">
        <w:rPr>
          <w:spacing w:val="-2"/>
          <w:sz w:val="24"/>
          <w:szCs w:val="24"/>
        </w:rPr>
        <w:t xml:space="preserve"> </w:t>
      </w:r>
      <w:r w:rsidRPr="00320A54">
        <w:rPr>
          <w:sz w:val="24"/>
          <w:szCs w:val="24"/>
        </w:rPr>
        <w:t>4</w:t>
      </w:r>
      <w:r w:rsidRPr="00320A54">
        <w:rPr>
          <w:spacing w:val="-2"/>
          <w:sz w:val="24"/>
          <w:szCs w:val="24"/>
        </w:rPr>
        <w:t xml:space="preserve"> </w:t>
      </w:r>
      <w:r w:rsidRPr="00320A54">
        <w:rPr>
          <w:sz w:val="24"/>
          <w:szCs w:val="24"/>
        </w:rPr>
        <w:t>février</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2</w:t>
      </w:r>
      <w:r w:rsidRPr="00320A54">
        <w:rPr>
          <w:spacing w:val="-2"/>
          <w:sz w:val="24"/>
          <w:szCs w:val="24"/>
        </w:rPr>
        <w:t xml:space="preserve"> </w:t>
      </w:r>
      <w:r w:rsidRPr="00320A54">
        <w:rPr>
          <w:sz w:val="24"/>
          <w:szCs w:val="24"/>
        </w:rPr>
        <w:t>avril</w:t>
      </w:r>
      <w:r w:rsidRPr="00320A54">
        <w:rPr>
          <w:spacing w:val="-2"/>
          <w:sz w:val="24"/>
          <w:szCs w:val="24"/>
        </w:rPr>
        <w:t xml:space="preserve"> </w:t>
      </w:r>
      <w:r w:rsidRPr="00320A54">
        <w:rPr>
          <w:sz w:val="24"/>
          <w:szCs w:val="24"/>
        </w:rPr>
        <w:t>2026,</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ministre</w:t>
      </w:r>
      <w:r w:rsidRPr="00320A54">
        <w:rPr>
          <w:spacing w:val="-2"/>
          <w:sz w:val="24"/>
          <w:szCs w:val="24"/>
        </w:rPr>
        <w:t xml:space="preserve"> </w:t>
      </w:r>
      <w:r w:rsidRPr="00320A54">
        <w:rPr>
          <w:sz w:val="24"/>
          <w:szCs w:val="24"/>
        </w:rPr>
        <w:t>de</w:t>
      </w:r>
      <w:r w:rsidRPr="00320A54">
        <w:rPr>
          <w:spacing w:val="-2"/>
          <w:sz w:val="24"/>
          <w:szCs w:val="24"/>
        </w:rPr>
        <w:t xml:space="preserve"> </w:t>
      </w:r>
      <w:proofErr w:type="gramStart"/>
      <w:r w:rsidRPr="00320A54">
        <w:rPr>
          <w:sz w:val="24"/>
          <w:szCs w:val="24"/>
        </w:rPr>
        <w:t>l’intérieur</w:t>
      </w:r>
      <w:proofErr w:type="gramEnd"/>
      <w:r w:rsidRPr="00320A54">
        <w:rPr>
          <w:spacing w:val="-2"/>
          <w:sz w:val="24"/>
          <w:szCs w:val="24"/>
        </w:rPr>
        <w:t xml:space="preserve"> </w:t>
      </w:r>
      <w:r w:rsidRPr="00320A54">
        <w:rPr>
          <w:sz w:val="24"/>
          <w:szCs w:val="24"/>
        </w:rPr>
        <w:t>conclut</w:t>
      </w:r>
      <w:r w:rsidRPr="00320A54">
        <w:rPr>
          <w:spacing w:val="-2"/>
          <w:sz w:val="24"/>
          <w:szCs w:val="24"/>
        </w:rPr>
        <w:t xml:space="preserve"> </w:t>
      </w:r>
      <w:r w:rsidRPr="00320A54">
        <w:rPr>
          <w:sz w:val="24"/>
          <w:szCs w:val="24"/>
        </w:rPr>
        <w:t>au</w:t>
      </w:r>
      <w:r w:rsidRPr="00320A54">
        <w:rPr>
          <w:spacing w:val="-2"/>
          <w:sz w:val="24"/>
          <w:szCs w:val="24"/>
        </w:rPr>
        <w:t xml:space="preserve"> </w:t>
      </w:r>
      <w:r w:rsidRPr="00320A54">
        <w:rPr>
          <w:sz w:val="24"/>
          <w:szCs w:val="24"/>
        </w:rPr>
        <w:t>rejet</w:t>
      </w:r>
      <w:r w:rsidRPr="00320A54">
        <w:rPr>
          <w:spacing w:val="-2"/>
          <w:sz w:val="24"/>
          <w:szCs w:val="24"/>
        </w:rPr>
        <w:t xml:space="preserve"> </w:t>
      </w:r>
      <w:r w:rsidRPr="00320A54">
        <w:rPr>
          <w:sz w:val="24"/>
          <w:szCs w:val="24"/>
        </w:rPr>
        <w:t>de la requête.</w:t>
      </w:r>
    </w:p>
    <w:p w14:paraId="00D8ED7D" w14:textId="77777777" w:rsidR="00320A54" w:rsidRPr="00320A54" w:rsidRDefault="00320A54" w:rsidP="00320A54">
      <w:pPr>
        <w:jc w:val="both"/>
        <w:rPr>
          <w:sz w:val="24"/>
          <w:szCs w:val="24"/>
        </w:rPr>
      </w:pPr>
    </w:p>
    <w:p w14:paraId="2684E7E0" w14:textId="77777777" w:rsidR="00320A54" w:rsidRDefault="00000000" w:rsidP="00320A54">
      <w:pPr>
        <w:jc w:val="both"/>
        <w:rPr>
          <w:sz w:val="24"/>
          <w:szCs w:val="24"/>
        </w:rPr>
      </w:pPr>
      <w:r w:rsidRPr="00320A54">
        <w:rPr>
          <w:sz w:val="24"/>
          <w:szCs w:val="24"/>
        </w:rPr>
        <w:t>Il</w:t>
      </w:r>
      <w:r w:rsidRPr="00320A54">
        <w:rPr>
          <w:spacing w:val="-4"/>
          <w:sz w:val="24"/>
          <w:szCs w:val="24"/>
        </w:rPr>
        <w:t xml:space="preserve"> </w:t>
      </w:r>
      <w:r w:rsidRPr="00320A54">
        <w:rPr>
          <w:sz w:val="24"/>
          <w:szCs w:val="24"/>
        </w:rPr>
        <w:t>soutient</w:t>
      </w:r>
      <w:r w:rsidRPr="00320A54">
        <w:rPr>
          <w:spacing w:val="-4"/>
          <w:sz w:val="24"/>
          <w:szCs w:val="24"/>
        </w:rPr>
        <w:t xml:space="preserve"> </w:t>
      </w:r>
      <w:r w:rsidRPr="00320A54">
        <w:rPr>
          <w:sz w:val="24"/>
          <w:szCs w:val="24"/>
        </w:rPr>
        <w:t>que</w:t>
      </w:r>
      <w:r w:rsidRPr="00320A54">
        <w:rPr>
          <w:spacing w:val="-4"/>
          <w:sz w:val="24"/>
          <w:szCs w:val="24"/>
        </w:rPr>
        <w:t xml:space="preserve"> </w:t>
      </w:r>
      <w:r w:rsidRPr="00320A54">
        <w:rPr>
          <w:sz w:val="24"/>
          <w:szCs w:val="24"/>
        </w:rPr>
        <w:t>les</w:t>
      </w:r>
      <w:r w:rsidRPr="00320A54">
        <w:rPr>
          <w:spacing w:val="-4"/>
          <w:sz w:val="24"/>
          <w:szCs w:val="24"/>
        </w:rPr>
        <w:t xml:space="preserve"> </w:t>
      </w:r>
      <w:r w:rsidRPr="00320A54">
        <w:rPr>
          <w:sz w:val="24"/>
          <w:szCs w:val="24"/>
        </w:rPr>
        <w:t>moyens</w:t>
      </w:r>
      <w:r w:rsidRPr="00320A54">
        <w:rPr>
          <w:spacing w:val="-4"/>
          <w:sz w:val="24"/>
          <w:szCs w:val="24"/>
        </w:rPr>
        <w:t xml:space="preserve"> </w:t>
      </w:r>
      <w:r w:rsidRPr="00320A54">
        <w:rPr>
          <w:sz w:val="24"/>
          <w:szCs w:val="24"/>
        </w:rPr>
        <w:t>invoqués</w:t>
      </w:r>
      <w:r w:rsidRPr="00320A54">
        <w:rPr>
          <w:spacing w:val="-4"/>
          <w:sz w:val="24"/>
          <w:szCs w:val="24"/>
        </w:rPr>
        <w:t xml:space="preserve"> </w:t>
      </w:r>
      <w:r w:rsidRPr="00320A54">
        <w:rPr>
          <w:sz w:val="24"/>
          <w:szCs w:val="24"/>
        </w:rPr>
        <w:t>ne</w:t>
      </w:r>
      <w:r w:rsidRPr="00320A54">
        <w:rPr>
          <w:spacing w:val="-4"/>
          <w:sz w:val="24"/>
          <w:szCs w:val="24"/>
        </w:rPr>
        <w:t xml:space="preserve"> </w:t>
      </w:r>
      <w:r w:rsidRPr="00320A54">
        <w:rPr>
          <w:sz w:val="24"/>
          <w:szCs w:val="24"/>
        </w:rPr>
        <w:t>sont</w:t>
      </w:r>
      <w:r w:rsidRPr="00320A54">
        <w:rPr>
          <w:spacing w:val="-4"/>
          <w:sz w:val="24"/>
          <w:szCs w:val="24"/>
        </w:rPr>
        <w:t xml:space="preserve"> </w:t>
      </w:r>
      <w:r w:rsidRPr="00320A54">
        <w:rPr>
          <w:sz w:val="24"/>
          <w:szCs w:val="24"/>
        </w:rPr>
        <w:t>pas</w:t>
      </w:r>
      <w:r w:rsidRPr="00320A54">
        <w:rPr>
          <w:spacing w:val="-4"/>
          <w:sz w:val="24"/>
          <w:szCs w:val="24"/>
        </w:rPr>
        <w:t xml:space="preserve"> </w:t>
      </w:r>
      <w:r w:rsidRPr="00320A54">
        <w:rPr>
          <w:sz w:val="24"/>
          <w:szCs w:val="24"/>
        </w:rPr>
        <w:t xml:space="preserve">fondés. </w:t>
      </w:r>
    </w:p>
    <w:p w14:paraId="654DBCA0" w14:textId="74136133" w:rsidR="00E03C86" w:rsidRPr="00320A54" w:rsidRDefault="00000000" w:rsidP="00320A54">
      <w:pPr>
        <w:jc w:val="both"/>
        <w:rPr>
          <w:sz w:val="24"/>
          <w:szCs w:val="24"/>
        </w:rPr>
      </w:pPr>
      <w:r w:rsidRPr="00320A54">
        <w:rPr>
          <w:sz w:val="24"/>
          <w:szCs w:val="24"/>
        </w:rPr>
        <w:t>Vu les pièces du dossier.</w:t>
      </w:r>
    </w:p>
    <w:p w14:paraId="210F5486" w14:textId="77777777" w:rsidR="00E03C86" w:rsidRPr="00320A54" w:rsidRDefault="00000000" w:rsidP="00320A54">
      <w:pPr>
        <w:jc w:val="both"/>
        <w:rPr>
          <w:sz w:val="24"/>
          <w:szCs w:val="24"/>
        </w:rPr>
      </w:pPr>
      <w:r w:rsidRPr="00320A54">
        <w:rPr>
          <w:sz w:val="24"/>
          <w:szCs w:val="24"/>
        </w:rPr>
        <w:t xml:space="preserve">Vu </w:t>
      </w:r>
      <w:r w:rsidRPr="00320A54">
        <w:rPr>
          <w:spacing w:val="-10"/>
          <w:sz w:val="24"/>
          <w:szCs w:val="24"/>
        </w:rPr>
        <w:t>:</w:t>
      </w:r>
    </w:p>
    <w:p w14:paraId="642A6987" w14:textId="34F8D6C5" w:rsidR="00E03C86" w:rsidRPr="00320A54" w:rsidRDefault="00000000" w:rsidP="00320A54">
      <w:pPr>
        <w:pStyle w:val="Paragraphedeliste"/>
        <w:numPr>
          <w:ilvl w:val="0"/>
          <w:numId w:val="2"/>
        </w:numPr>
        <w:jc w:val="both"/>
        <w:rPr>
          <w:sz w:val="24"/>
          <w:szCs w:val="24"/>
        </w:rPr>
      </w:pPr>
      <w:proofErr w:type="gramStart"/>
      <w:r w:rsidRPr="00320A54">
        <w:rPr>
          <w:sz w:val="24"/>
          <w:szCs w:val="24"/>
        </w:rPr>
        <w:t>la</w:t>
      </w:r>
      <w:proofErr w:type="gramEnd"/>
      <w:r w:rsidRPr="00320A54">
        <w:rPr>
          <w:sz w:val="24"/>
          <w:szCs w:val="24"/>
        </w:rPr>
        <w:t xml:space="preserve"> Constitution </w:t>
      </w:r>
      <w:r w:rsidRPr="00320A54">
        <w:rPr>
          <w:spacing w:val="-10"/>
          <w:sz w:val="24"/>
          <w:szCs w:val="24"/>
        </w:rPr>
        <w:t>;</w:t>
      </w:r>
    </w:p>
    <w:p w14:paraId="4A1F3982" w14:textId="0D7FA811" w:rsidR="00E03C86" w:rsidRPr="00320A54" w:rsidRDefault="00000000" w:rsidP="00320A54">
      <w:pPr>
        <w:pStyle w:val="Paragraphedeliste"/>
        <w:numPr>
          <w:ilvl w:val="0"/>
          <w:numId w:val="2"/>
        </w:numPr>
        <w:jc w:val="both"/>
        <w:rPr>
          <w:sz w:val="24"/>
          <w:szCs w:val="24"/>
        </w:rPr>
      </w:pPr>
      <w:proofErr w:type="gramStart"/>
      <w:r w:rsidRPr="00320A54">
        <w:rPr>
          <w:sz w:val="24"/>
          <w:szCs w:val="24"/>
        </w:rPr>
        <w:t>la</w:t>
      </w:r>
      <w:proofErr w:type="gramEnd"/>
      <w:r w:rsidRPr="00320A54">
        <w:rPr>
          <w:sz w:val="24"/>
          <w:szCs w:val="24"/>
        </w:rPr>
        <w:t xml:space="preserve"> convention internationale relative aux droits de l’enfant </w:t>
      </w:r>
      <w:r w:rsidRPr="00320A54">
        <w:rPr>
          <w:spacing w:val="-10"/>
          <w:sz w:val="24"/>
          <w:szCs w:val="24"/>
        </w:rPr>
        <w:t>;</w:t>
      </w:r>
    </w:p>
    <w:p w14:paraId="2AEE056C" w14:textId="238F1321" w:rsidR="00E03C86" w:rsidRPr="00320A54" w:rsidRDefault="00000000" w:rsidP="00320A54">
      <w:pPr>
        <w:pStyle w:val="Paragraphedeliste"/>
        <w:numPr>
          <w:ilvl w:val="0"/>
          <w:numId w:val="2"/>
        </w:numPr>
        <w:jc w:val="both"/>
        <w:rPr>
          <w:sz w:val="24"/>
          <w:szCs w:val="24"/>
        </w:rPr>
      </w:pPr>
      <w:proofErr w:type="gramStart"/>
      <w:r w:rsidRPr="00320A54">
        <w:rPr>
          <w:sz w:val="24"/>
          <w:szCs w:val="24"/>
        </w:rPr>
        <w:t>le</w:t>
      </w:r>
      <w:proofErr w:type="gramEnd"/>
      <w:r w:rsidRPr="00320A54">
        <w:rPr>
          <w:sz w:val="24"/>
          <w:szCs w:val="24"/>
        </w:rPr>
        <w:t xml:space="preserve"> code de l’entrée et du séjour des étrangers et du droit d’asile </w:t>
      </w:r>
      <w:r w:rsidRPr="00320A54">
        <w:rPr>
          <w:spacing w:val="-10"/>
          <w:sz w:val="24"/>
          <w:szCs w:val="24"/>
        </w:rPr>
        <w:t>;</w:t>
      </w:r>
    </w:p>
    <w:p w14:paraId="0852C7DF" w14:textId="2DFB6CA5" w:rsidR="00E03C86" w:rsidRPr="00320A54" w:rsidRDefault="00000000" w:rsidP="00320A54">
      <w:pPr>
        <w:pStyle w:val="Paragraphedeliste"/>
        <w:numPr>
          <w:ilvl w:val="0"/>
          <w:numId w:val="2"/>
        </w:numPr>
        <w:jc w:val="both"/>
        <w:rPr>
          <w:sz w:val="24"/>
          <w:szCs w:val="24"/>
        </w:rPr>
      </w:pPr>
      <w:proofErr w:type="gramStart"/>
      <w:r w:rsidRPr="00320A54">
        <w:rPr>
          <w:sz w:val="24"/>
          <w:szCs w:val="24"/>
        </w:rPr>
        <w:t>le</w:t>
      </w:r>
      <w:proofErr w:type="gramEnd"/>
      <w:r w:rsidRPr="00320A54">
        <w:rPr>
          <w:sz w:val="24"/>
          <w:szCs w:val="24"/>
        </w:rPr>
        <w:t xml:space="preserve"> code de justice </w:t>
      </w:r>
      <w:r w:rsidRPr="00320A54">
        <w:rPr>
          <w:spacing w:val="-2"/>
          <w:sz w:val="24"/>
          <w:szCs w:val="24"/>
        </w:rPr>
        <w:t>administrative.</w:t>
      </w:r>
    </w:p>
    <w:p w14:paraId="3EADC0CC" w14:textId="77777777" w:rsidR="00320A54" w:rsidRDefault="00320A54" w:rsidP="00320A54">
      <w:pPr>
        <w:jc w:val="both"/>
        <w:rPr>
          <w:sz w:val="24"/>
          <w:szCs w:val="24"/>
        </w:rPr>
      </w:pPr>
    </w:p>
    <w:p w14:paraId="6ACA5C00" w14:textId="5BE36BDC" w:rsidR="00E03C86" w:rsidRPr="00320A54" w:rsidRDefault="00000000" w:rsidP="00320A54">
      <w:pPr>
        <w:jc w:val="both"/>
        <w:rPr>
          <w:sz w:val="24"/>
          <w:szCs w:val="24"/>
        </w:rPr>
      </w:pPr>
      <w:r w:rsidRPr="00320A54">
        <w:rPr>
          <w:sz w:val="24"/>
          <w:szCs w:val="24"/>
        </w:rPr>
        <w:t>Les</w:t>
      </w:r>
      <w:r w:rsidRPr="00320A54">
        <w:rPr>
          <w:spacing w:val="-4"/>
          <w:sz w:val="24"/>
          <w:szCs w:val="24"/>
        </w:rPr>
        <w:t xml:space="preserve"> </w:t>
      </w:r>
      <w:r w:rsidRPr="00320A54">
        <w:rPr>
          <w:sz w:val="24"/>
          <w:szCs w:val="24"/>
        </w:rPr>
        <w:t>parties</w:t>
      </w:r>
      <w:r w:rsidRPr="00320A54">
        <w:rPr>
          <w:spacing w:val="-4"/>
          <w:sz w:val="24"/>
          <w:szCs w:val="24"/>
        </w:rPr>
        <w:t xml:space="preserve"> </w:t>
      </w:r>
      <w:r w:rsidRPr="00320A54">
        <w:rPr>
          <w:sz w:val="24"/>
          <w:szCs w:val="24"/>
        </w:rPr>
        <w:t>ont</w:t>
      </w:r>
      <w:r w:rsidRPr="00320A54">
        <w:rPr>
          <w:spacing w:val="-4"/>
          <w:sz w:val="24"/>
          <w:szCs w:val="24"/>
        </w:rPr>
        <w:t xml:space="preserve"> </w:t>
      </w:r>
      <w:r w:rsidRPr="00320A54">
        <w:rPr>
          <w:sz w:val="24"/>
          <w:szCs w:val="24"/>
        </w:rPr>
        <w:t>été</w:t>
      </w:r>
      <w:r w:rsidRPr="00320A54">
        <w:rPr>
          <w:spacing w:val="-4"/>
          <w:sz w:val="24"/>
          <w:szCs w:val="24"/>
        </w:rPr>
        <w:t xml:space="preserve"> </w:t>
      </w:r>
      <w:r w:rsidRPr="00320A54">
        <w:rPr>
          <w:sz w:val="24"/>
          <w:szCs w:val="24"/>
        </w:rPr>
        <w:t>régulièrement</w:t>
      </w:r>
      <w:r w:rsidRPr="00320A54">
        <w:rPr>
          <w:spacing w:val="-4"/>
          <w:sz w:val="24"/>
          <w:szCs w:val="24"/>
        </w:rPr>
        <w:t xml:space="preserve"> </w:t>
      </w:r>
      <w:r w:rsidRPr="00320A54">
        <w:rPr>
          <w:sz w:val="24"/>
          <w:szCs w:val="24"/>
        </w:rPr>
        <w:t>averties</w:t>
      </w:r>
      <w:r w:rsidRPr="00320A54">
        <w:rPr>
          <w:spacing w:val="-4"/>
          <w:sz w:val="24"/>
          <w:szCs w:val="24"/>
        </w:rPr>
        <w:t xml:space="preserve"> </w:t>
      </w:r>
      <w:r w:rsidRPr="00320A54">
        <w:rPr>
          <w:sz w:val="24"/>
          <w:szCs w:val="24"/>
        </w:rPr>
        <w:t>du</w:t>
      </w:r>
      <w:r w:rsidRPr="00320A54">
        <w:rPr>
          <w:spacing w:val="-4"/>
          <w:sz w:val="24"/>
          <w:szCs w:val="24"/>
        </w:rPr>
        <w:t xml:space="preserve"> </w:t>
      </w:r>
      <w:r w:rsidRPr="00320A54">
        <w:rPr>
          <w:sz w:val="24"/>
          <w:szCs w:val="24"/>
        </w:rPr>
        <w:t>jour</w:t>
      </w:r>
      <w:r w:rsidRPr="00320A54">
        <w:rPr>
          <w:spacing w:val="-4"/>
          <w:sz w:val="24"/>
          <w:szCs w:val="24"/>
        </w:rPr>
        <w:t xml:space="preserve"> </w:t>
      </w:r>
      <w:r w:rsidRPr="00320A54">
        <w:rPr>
          <w:sz w:val="24"/>
          <w:szCs w:val="24"/>
        </w:rPr>
        <w:t>de</w:t>
      </w:r>
      <w:r w:rsidRPr="00320A54">
        <w:rPr>
          <w:spacing w:val="-4"/>
          <w:sz w:val="24"/>
          <w:szCs w:val="24"/>
        </w:rPr>
        <w:t xml:space="preserve"> </w:t>
      </w:r>
      <w:r w:rsidRPr="00320A54">
        <w:rPr>
          <w:sz w:val="24"/>
          <w:szCs w:val="24"/>
        </w:rPr>
        <w:t>l’audience. Ont été entendus au cours de l’audience publique :</w:t>
      </w:r>
    </w:p>
    <w:p w14:paraId="7038495C" w14:textId="15B28CFA" w:rsidR="00E03C86" w:rsidRPr="00320A54" w:rsidRDefault="00000000" w:rsidP="00320A54">
      <w:pPr>
        <w:pStyle w:val="Paragraphedeliste"/>
        <w:numPr>
          <w:ilvl w:val="0"/>
          <w:numId w:val="2"/>
        </w:numPr>
        <w:jc w:val="both"/>
        <w:rPr>
          <w:sz w:val="24"/>
          <w:szCs w:val="24"/>
        </w:rPr>
      </w:pPr>
      <w:proofErr w:type="gramStart"/>
      <w:r w:rsidRPr="00320A54">
        <w:rPr>
          <w:sz w:val="24"/>
          <w:szCs w:val="24"/>
        </w:rPr>
        <w:t>le</w:t>
      </w:r>
      <w:proofErr w:type="gramEnd"/>
      <w:r w:rsidRPr="00320A54">
        <w:rPr>
          <w:sz w:val="24"/>
          <w:szCs w:val="24"/>
        </w:rPr>
        <w:t xml:space="preserve"> rapport de M. </w:t>
      </w:r>
      <w:r w:rsidR="00320A54">
        <w:rPr>
          <w:sz w:val="24"/>
          <w:szCs w:val="24"/>
        </w:rPr>
        <w:t>[…]</w:t>
      </w:r>
      <w:r w:rsidRPr="00320A54">
        <w:rPr>
          <w:spacing w:val="-2"/>
          <w:sz w:val="24"/>
          <w:szCs w:val="24"/>
        </w:rPr>
        <w:t>,</w:t>
      </w:r>
    </w:p>
    <w:p w14:paraId="3A6334D9" w14:textId="3E61148A" w:rsidR="00E03C86" w:rsidRPr="00320A54" w:rsidRDefault="00000000" w:rsidP="00320A54">
      <w:pPr>
        <w:pStyle w:val="Paragraphedeliste"/>
        <w:numPr>
          <w:ilvl w:val="0"/>
          <w:numId w:val="2"/>
        </w:numPr>
        <w:jc w:val="both"/>
        <w:rPr>
          <w:sz w:val="24"/>
          <w:szCs w:val="24"/>
        </w:rPr>
      </w:pPr>
      <w:proofErr w:type="gramStart"/>
      <w:r w:rsidRPr="00320A54">
        <w:rPr>
          <w:sz w:val="24"/>
          <w:szCs w:val="24"/>
        </w:rPr>
        <w:t>les</w:t>
      </w:r>
      <w:proofErr w:type="gramEnd"/>
      <w:r w:rsidRPr="00320A54">
        <w:rPr>
          <w:sz w:val="24"/>
          <w:szCs w:val="24"/>
        </w:rPr>
        <w:t xml:space="preserve"> observations de M. </w:t>
      </w:r>
      <w:r w:rsidR="00320A54">
        <w:rPr>
          <w:sz w:val="24"/>
          <w:szCs w:val="24"/>
        </w:rPr>
        <w:t>[…]</w:t>
      </w:r>
      <w:r w:rsidRPr="00320A54">
        <w:rPr>
          <w:sz w:val="24"/>
          <w:szCs w:val="24"/>
        </w:rPr>
        <w:t xml:space="preserve">, rapporteur </w:t>
      </w:r>
      <w:r w:rsidRPr="00320A54">
        <w:rPr>
          <w:spacing w:val="-2"/>
          <w:sz w:val="24"/>
          <w:szCs w:val="24"/>
        </w:rPr>
        <w:t>public,</w:t>
      </w:r>
    </w:p>
    <w:p w14:paraId="431683CD" w14:textId="0ABD4EB8" w:rsidR="00320A54" w:rsidRDefault="00000000" w:rsidP="00320A54">
      <w:pPr>
        <w:pStyle w:val="Paragraphedeliste"/>
        <w:numPr>
          <w:ilvl w:val="0"/>
          <w:numId w:val="2"/>
        </w:numPr>
        <w:jc w:val="both"/>
        <w:rPr>
          <w:sz w:val="24"/>
          <w:szCs w:val="24"/>
        </w:rPr>
      </w:pPr>
      <w:proofErr w:type="gramStart"/>
      <w:r w:rsidRPr="00320A54">
        <w:rPr>
          <w:sz w:val="24"/>
          <w:szCs w:val="24"/>
        </w:rPr>
        <w:t>et</w:t>
      </w:r>
      <w:proofErr w:type="gramEnd"/>
      <w:r w:rsidRPr="00320A54">
        <w:rPr>
          <w:spacing w:val="-5"/>
          <w:sz w:val="24"/>
          <w:szCs w:val="24"/>
        </w:rPr>
        <w:t xml:space="preserve"> </w:t>
      </w:r>
      <w:r w:rsidRPr="00320A54">
        <w:rPr>
          <w:sz w:val="24"/>
          <w:szCs w:val="24"/>
        </w:rPr>
        <w:t>les</w:t>
      </w:r>
      <w:r w:rsidRPr="00320A54">
        <w:rPr>
          <w:spacing w:val="-5"/>
          <w:sz w:val="24"/>
          <w:szCs w:val="24"/>
        </w:rPr>
        <w:t xml:space="preserve"> </w:t>
      </w:r>
      <w:r w:rsidRPr="00320A54">
        <w:rPr>
          <w:sz w:val="24"/>
          <w:szCs w:val="24"/>
        </w:rPr>
        <w:t>observations</w:t>
      </w:r>
      <w:r w:rsidRPr="00320A54">
        <w:rPr>
          <w:spacing w:val="-5"/>
          <w:sz w:val="24"/>
          <w:szCs w:val="24"/>
        </w:rPr>
        <w:t xml:space="preserve"> </w:t>
      </w:r>
      <w:r w:rsidRPr="00320A54">
        <w:rPr>
          <w:sz w:val="24"/>
          <w:szCs w:val="24"/>
        </w:rPr>
        <w:t>Me</w:t>
      </w:r>
      <w:r w:rsidRPr="00320A54">
        <w:rPr>
          <w:spacing w:val="-5"/>
          <w:sz w:val="24"/>
          <w:szCs w:val="24"/>
        </w:rPr>
        <w:t xml:space="preserve"> </w:t>
      </w:r>
      <w:r w:rsidR="00320A54">
        <w:rPr>
          <w:sz w:val="24"/>
          <w:szCs w:val="24"/>
        </w:rPr>
        <w:t>[…]</w:t>
      </w:r>
      <w:r w:rsidRPr="00320A54">
        <w:rPr>
          <w:sz w:val="24"/>
          <w:szCs w:val="24"/>
        </w:rPr>
        <w:t>,</w:t>
      </w:r>
      <w:r w:rsidRPr="00320A54">
        <w:rPr>
          <w:spacing w:val="-5"/>
          <w:sz w:val="24"/>
          <w:szCs w:val="24"/>
        </w:rPr>
        <w:t xml:space="preserve"> </w:t>
      </w:r>
      <w:r w:rsidRPr="00320A54">
        <w:rPr>
          <w:sz w:val="24"/>
          <w:szCs w:val="24"/>
        </w:rPr>
        <w:t>représentant</w:t>
      </w:r>
      <w:r w:rsidRPr="00320A54">
        <w:rPr>
          <w:spacing w:val="-5"/>
          <w:sz w:val="24"/>
          <w:szCs w:val="24"/>
        </w:rPr>
        <w:t xml:space="preserve"> </w:t>
      </w:r>
      <w:r w:rsidRPr="00320A54">
        <w:rPr>
          <w:sz w:val="24"/>
          <w:szCs w:val="24"/>
        </w:rPr>
        <w:t>Mme</w:t>
      </w:r>
      <w:r w:rsidRPr="00320A54">
        <w:rPr>
          <w:spacing w:val="-5"/>
          <w:sz w:val="24"/>
          <w:szCs w:val="24"/>
        </w:rPr>
        <w:t xml:space="preserve"> </w:t>
      </w:r>
      <w:r w:rsidRPr="00320A54">
        <w:rPr>
          <w:sz w:val="24"/>
          <w:szCs w:val="24"/>
        </w:rPr>
        <w:t xml:space="preserve">A.... </w:t>
      </w:r>
    </w:p>
    <w:p w14:paraId="6F75C929" w14:textId="77777777" w:rsidR="00320A54" w:rsidRDefault="00320A54" w:rsidP="00320A54">
      <w:pPr>
        <w:jc w:val="both"/>
        <w:rPr>
          <w:sz w:val="24"/>
          <w:szCs w:val="24"/>
        </w:rPr>
      </w:pPr>
    </w:p>
    <w:p w14:paraId="0AEF4E5D" w14:textId="1AA60E0D" w:rsidR="00E03C86" w:rsidRPr="00320A54" w:rsidRDefault="00000000" w:rsidP="00320A54">
      <w:pPr>
        <w:jc w:val="both"/>
        <w:rPr>
          <w:sz w:val="24"/>
          <w:szCs w:val="24"/>
        </w:rPr>
      </w:pPr>
      <w:r w:rsidRPr="00320A54">
        <w:rPr>
          <w:sz w:val="24"/>
          <w:szCs w:val="24"/>
        </w:rPr>
        <w:t>Considérant ce qui suit :</w:t>
      </w:r>
    </w:p>
    <w:p w14:paraId="199DFDFC" w14:textId="77777777" w:rsidR="00E03C86" w:rsidRPr="00320A54" w:rsidRDefault="00000000" w:rsidP="00320A54">
      <w:pPr>
        <w:jc w:val="both"/>
        <w:rPr>
          <w:sz w:val="24"/>
          <w:szCs w:val="24"/>
        </w:rPr>
      </w:pPr>
      <w:r w:rsidRPr="00320A54">
        <w:rPr>
          <w:sz w:val="24"/>
          <w:szCs w:val="24"/>
        </w:rPr>
        <w:t xml:space="preserve">Mme </w:t>
      </w:r>
      <w:proofErr w:type="gramStart"/>
      <w:r w:rsidRPr="00320A54">
        <w:rPr>
          <w:sz w:val="24"/>
          <w:szCs w:val="24"/>
        </w:rPr>
        <w:t>A...</w:t>
      </w:r>
      <w:proofErr w:type="gramEnd"/>
      <w:r w:rsidRPr="00320A54">
        <w:rPr>
          <w:sz w:val="24"/>
          <w:szCs w:val="24"/>
        </w:rPr>
        <w:t xml:space="preserve"> et sa fille mineure D... </w:t>
      </w:r>
      <w:proofErr w:type="gramStart"/>
      <w:r w:rsidRPr="00320A54">
        <w:rPr>
          <w:sz w:val="24"/>
          <w:szCs w:val="24"/>
        </w:rPr>
        <w:t>A...</w:t>
      </w:r>
      <w:proofErr w:type="gramEnd"/>
      <w:r w:rsidRPr="00320A54">
        <w:rPr>
          <w:sz w:val="24"/>
          <w:szCs w:val="24"/>
        </w:rPr>
        <w:t>, ressortissantes afghanes, ont sollicité la délivrance de visas d’entrée et de long</w:t>
      </w:r>
      <w:r w:rsidRPr="00320A54">
        <w:rPr>
          <w:spacing w:val="-3"/>
          <w:sz w:val="24"/>
          <w:szCs w:val="24"/>
        </w:rPr>
        <w:t xml:space="preserve"> </w:t>
      </w:r>
      <w:r w:rsidRPr="00320A54">
        <w:rPr>
          <w:sz w:val="24"/>
          <w:szCs w:val="24"/>
        </w:rPr>
        <w:t>séjour</w:t>
      </w:r>
      <w:r w:rsidRPr="00320A54">
        <w:rPr>
          <w:spacing w:val="-3"/>
          <w:sz w:val="24"/>
          <w:szCs w:val="24"/>
        </w:rPr>
        <w:t xml:space="preserve"> </w:t>
      </w:r>
      <w:r w:rsidRPr="00320A54">
        <w:rPr>
          <w:sz w:val="24"/>
          <w:szCs w:val="24"/>
        </w:rPr>
        <w:t>en</w:t>
      </w:r>
      <w:r w:rsidRPr="00320A54">
        <w:rPr>
          <w:spacing w:val="-3"/>
          <w:sz w:val="24"/>
          <w:szCs w:val="24"/>
        </w:rPr>
        <w:t xml:space="preserve"> </w:t>
      </w:r>
      <w:r w:rsidRPr="00320A54">
        <w:rPr>
          <w:sz w:val="24"/>
          <w:szCs w:val="24"/>
        </w:rPr>
        <w:t>vue</w:t>
      </w:r>
      <w:r w:rsidRPr="00320A54">
        <w:rPr>
          <w:spacing w:val="-3"/>
          <w:sz w:val="24"/>
          <w:szCs w:val="24"/>
        </w:rPr>
        <w:t xml:space="preserve"> </w:t>
      </w:r>
      <w:r w:rsidRPr="00320A54">
        <w:rPr>
          <w:sz w:val="24"/>
          <w:szCs w:val="24"/>
        </w:rPr>
        <w:t>de</w:t>
      </w:r>
      <w:r w:rsidRPr="00320A54">
        <w:rPr>
          <w:spacing w:val="-3"/>
          <w:sz w:val="24"/>
          <w:szCs w:val="24"/>
        </w:rPr>
        <w:t xml:space="preserve"> </w:t>
      </w:r>
      <w:r w:rsidRPr="00320A54">
        <w:rPr>
          <w:sz w:val="24"/>
          <w:szCs w:val="24"/>
        </w:rPr>
        <w:t>solliciter</w:t>
      </w:r>
      <w:r w:rsidRPr="00320A54">
        <w:rPr>
          <w:spacing w:val="-3"/>
          <w:sz w:val="24"/>
          <w:szCs w:val="24"/>
        </w:rPr>
        <w:t xml:space="preserve"> </w:t>
      </w:r>
      <w:r w:rsidRPr="00320A54">
        <w:rPr>
          <w:sz w:val="24"/>
          <w:szCs w:val="24"/>
        </w:rPr>
        <w:t>l’asile</w:t>
      </w:r>
      <w:r w:rsidRPr="00320A54">
        <w:rPr>
          <w:spacing w:val="-3"/>
          <w:sz w:val="24"/>
          <w:szCs w:val="24"/>
        </w:rPr>
        <w:t xml:space="preserve"> </w:t>
      </w:r>
      <w:r w:rsidRPr="00320A54">
        <w:rPr>
          <w:sz w:val="24"/>
          <w:szCs w:val="24"/>
        </w:rPr>
        <w:t>en</w:t>
      </w:r>
      <w:r w:rsidRPr="00320A54">
        <w:rPr>
          <w:spacing w:val="-3"/>
          <w:sz w:val="24"/>
          <w:szCs w:val="24"/>
        </w:rPr>
        <w:t xml:space="preserve"> </w:t>
      </w:r>
      <w:r w:rsidRPr="00320A54">
        <w:rPr>
          <w:sz w:val="24"/>
          <w:szCs w:val="24"/>
        </w:rPr>
        <w:t>France</w:t>
      </w:r>
      <w:r w:rsidRPr="00320A54">
        <w:rPr>
          <w:spacing w:val="-3"/>
          <w:sz w:val="24"/>
          <w:szCs w:val="24"/>
        </w:rPr>
        <w:t xml:space="preserve"> </w:t>
      </w:r>
      <w:r w:rsidRPr="00320A54">
        <w:rPr>
          <w:sz w:val="24"/>
          <w:szCs w:val="24"/>
        </w:rPr>
        <w:t>auprès</w:t>
      </w:r>
      <w:r w:rsidRPr="00320A54">
        <w:rPr>
          <w:spacing w:val="-3"/>
          <w:sz w:val="24"/>
          <w:szCs w:val="24"/>
        </w:rPr>
        <w:t xml:space="preserve"> </w:t>
      </w:r>
      <w:r w:rsidRPr="00320A54">
        <w:rPr>
          <w:sz w:val="24"/>
          <w:szCs w:val="24"/>
        </w:rPr>
        <w:t>de</w:t>
      </w:r>
      <w:r w:rsidRPr="00320A54">
        <w:rPr>
          <w:spacing w:val="-3"/>
          <w:sz w:val="24"/>
          <w:szCs w:val="24"/>
        </w:rPr>
        <w:t xml:space="preserve"> </w:t>
      </w:r>
      <w:r w:rsidRPr="00320A54">
        <w:rPr>
          <w:sz w:val="24"/>
          <w:szCs w:val="24"/>
        </w:rPr>
        <w:t>l’autorité</w:t>
      </w:r>
      <w:r w:rsidRPr="00320A54">
        <w:rPr>
          <w:spacing w:val="-3"/>
          <w:sz w:val="24"/>
          <w:szCs w:val="24"/>
        </w:rPr>
        <w:t xml:space="preserve"> </w:t>
      </w:r>
      <w:r w:rsidRPr="00320A54">
        <w:rPr>
          <w:sz w:val="24"/>
          <w:szCs w:val="24"/>
        </w:rPr>
        <w:t>consulaire</w:t>
      </w:r>
      <w:r w:rsidRPr="00320A54">
        <w:rPr>
          <w:spacing w:val="-3"/>
          <w:sz w:val="24"/>
          <w:szCs w:val="24"/>
        </w:rPr>
        <w:t xml:space="preserve"> </w:t>
      </w:r>
      <w:r w:rsidRPr="00320A54">
        <w:rPr>
          <w:sz w:val="24"/>
          <w:szCs w:val="24"/>
        </w:rPr>
        <w:t>française</w:t>
      </w:r>
      <w:r w:rsidRPr="00320A54">
        <w:rPr>
          <w:spacing w:val="-3"/>
          <w:sz w:val="24"/>
          <w:szCs w:val="24"/>
        </w:rPr>
        <w:t xml:space="preserve"> </w:t>
      </w:r>
      <w:r w:rsidRPr="00320A54">
        <w:rPr>
          <w:sz w:val="24"/>
          <w:szCs w:val="24"/>
        </w:rPr>
        <w:t>à</w:t>
      </w:r>
      <w:r w:rsidRPr="00320A54">
        <w:rPr>
          <w:spacing w:val="-3"/>
          <w:sz w:val="24"/>
          <w:szCs w:val="24"/>
        </w:rPr>
        <w:t xml:space="preserve"> </w:t>
      </w:r>
      <w:r w:rsidRPr="00320A54">
        <w:rPr>
          <w:sz w:val="24"/>
          <w:szCs w:val="24"/>
        </w:rPr>
        <w:t>Islamabad</w:t>
      </w:r>
      <w:r w:rsidRPr="00320A54">
        <w:rPr>
          <w:spacing w:val="-3"/>
          <w:sz w:val="24"/>
          <w:szCs w:val="24"/>
        </w:rPr>
        <w:t xml:space="preserve"> </w:t>
      </w:r>
      <w:r w:rsidRPr="00320A54">
        <w:rPr>
          <w:sz w:val="24"/>
          <w:szCs w:val="24"/>
        </w:rPr>
        <w:t xml:space="preserve">(Pakistan). Cette demande a été implicitement rejetée. Par une décision implicite, née le 24 novembre 2025, dont Mme </w:t>
      </w:r>
      <w:proofErr w:type="gramStart"/>
      <w:r w:rsidRPr="00320A54">
        <w:rPr>
          <w:sz w:val="24"/>
          <w:szCs w:val="24"/>
        </w:rPr>
        <w:t>A...</w:t>
      </w:r>
      <w:proofErr w:type="gramEnd"/>
      <w:r w:rsidRPr="00320A54">
        <w:rPr>
          <w:sz w:val="24"/>
          <w:szCs w:val="24"/>
        </w:rPr>
        <w:t xml:space="preserve"> demande l’annulation, la commission de recours contre les décisions de refus de visa d’entrée en France a</w:t>
      </w:r>
    </w:p>
    <w:p w14:paraId="33D98714" w14:textId="77777777" w:rsidR="00320A54" w:rsidRDefault="00000000" w:rsidP="00320A54">
      <w:pPr>
        <w:jc w:val="both"/>
        <w:rPr>
          <w:sz w:val="24"/>
          <w:szCs w:val="24"/>
        </w:rPr>
      </w:pPr>
      <w:proofErr w:type="gramStart"/>
      <w:r w:rsidRPr="00320A54">
        <w:rPr>
          <w:sz w:val="24"/>
          <w:szCs w:val="24"/>
        </w:rPr>
        <w:t>rejeté</w:t>
      </w:r>
      <w:proofErr w:type="gramEnd"/>
      <w:r w:rsidRPr="00320A54">
        <w:rPr>
          <w:spacing w:val="-5"/>
          <w:sz w:val="24"/>
          <w:szCs w:val="24"/>
        </w:rPr>
        <w:t xml:space="preserve"> </w:t>
      </w:r>
      <w:r w:rsidRPr="00320A54">
        <w:rPr>
          <w:sz w:val="24"/>
          <w:szCs w:val="24"/>
        </w:rPr>
        <w:t>le</w:t>
      </w:r>
      <w:r w:rsidRPr="00320A54">
        <w:rPr>
          <w:spacing w:val="-5"/>
          <w:sz w:val="24"/>
          <w:szCs w:val="24"/>
        </w:rPr>
        <w:t xml:space="preserve"> </w:t>
      </w:r>
      <w:r w:rsidRPr="00320A54">
        <w:rPr>
          <w:sz w:val="24"/>
          <w:szCs w:val="24"/>
        </w:rPr>
        <w:t>recours</w:t>
      </w:r>
      <w:r w:rsidRPr="00320A54">
        <w:rPr>
          <w:spacing w:val="-5"/>
          <w:sz w:val="24"/>
          <w:szCs w:val="24"/>
        </w:rPr>
        <w:t xml:space="preserve"> </w:t>
      </w:r>
      <w:r w:rsidRPr="00320A54">
        <w:rPr>
          <w:sz w:val="24"/>
          <w:szCs w:val="24"/>
        </w:rPr>
        <w:t>formé</w:t>
      </w:r>
      <w:r w:rsidRPr="00320A54">
        <w:rPr>
          <w:spacing w:val="-5"/>
          <w:sz w:val="24"/>
          <w:szCs w:val="24"/>
        </w:rPr>
        <w:t xml:space="preserve"> </w:t>
      </w:r>
      <w:r w:rsidRPr="00320A54">
        <w:rPr>
          <w:sz w:val="24"/>
          <w:szCs w:val="24"/>
        </w:rPr>
        <w:t>contre</w:t>
      </w:r>
      <w:r w:rsidRPr="00320A54">
        <w:rPr>
          <w:spacing w:val="-5"/>
          <w:sz w:val="24"/>
          <w:szCs w:val="24"/>
        </w:rPr>
        <w:t xml:space="preserve"> </w:t>
      </w:r>
      <w:r w:rsidRPr="00320A54">
        <w:rPr>
          <w:sz w:val="24"/>
          <w:szCs w:val="24"/>
        </w:rPr>
        <w:t>cette</w:t>
      </w:r>
      <w:r w:rsidRPr="00320A54">
        <w:rPr>
          <w:spacing w:val="-5"/>
          <w:sz w:val="24"/>
          <w:szCs w:val="24"/>
        </w:rPr>
        <w:t xml:space="preserve"> </w:t>
      </w:r>
      <w:r w:rsidRPr="00320A54">
        <w:rPr>
          <w:sz w:val="24"/>
          <w:szCs w:val="24"/>
        </w:rPr>
        <w:t>décision</w:t>
      </w:r>
      <w:r w:rsidRPr="00320A54">
        <w:rPr>
          <w:spacing w:val="-5"/>
          <w:sz w:val="24"/>
          <w:szCs w:val="24"/>
        </w:rPr>
        <w:t xml:space="preserve"> </w:t>
      </w:r>
      <w:r w:rsidRPr="00320A54">
        <w:rPr>
          <w:sz w:val="24"/>
          <w:szCs w:val="24"/>
        </w:rPr>
        <w:t xml:space="preserve">consulaire. </w:t>
      </w:r>
    </w:p>
    <w:p w14:paraId="55618B51" w14:textId="77777777" w:rsidR="00320A54" w:rsidRDefault="00320A54" w:rsidP="00320A54">
      <w:pPr>
        <w:jc w:val="both"/>
        <w:rPr>
          <w:sz w:val="24"/>
          <w:szCs w:val="24"/>
        </w:rPr>
      </w:pPr>
    </w:p>
    <w:p w14:paraId="5D2568DD" w14:textId="51A22B3C" w:rsidR="00E03C86" w:rsidRPr="00320A54" w:rsidRDefault="00000000" w:rsidP="00320A54">
      <w:pPr>
        <w:jc w:val="both"/>
        <w:rPr>
          <w:sz w:val="24"/>
          <w:szCs w:val="24"/>
        </w:rPr>
      </w:pPr>
      <w:r w:rsidRPr="00320A54">
        <w:rPr>
          <w:sz w:val="24"/>
          <w:szCs w:val="24"/>
        </w:rPr>
        <w:t>Sur l’intervention :</w:t>
      </w:r>
    </w:p>
    <w:p w14:paraId="7F34C896" w14:textId="77777777" w:rsidR="00E03C86" w:rsidRPr="00320A54" w:rsidRDefault="00000000" w:rsidP="00320A54">
      <w:pPr>
        <w:jc w:val="both"/>
        <w:rPr>
          <w:sz w:val="24"/>
          <w:szCs w:val="24"/>
        </w:rPr>
      </w:pPr>
      <w:r w:rsidRPr="00320A54">
        <w:rPr>
          <w:sz w:val="24"/>
          <w:szCs w:val="24"/>
        </w:rPr>
        <w:t>L’association</w:t>
      </w:r>
      <w:r w:rsidRPr="00320A54">
        <w:rPr>
          <w:spacing w:val="-3"/>
          <w:sz w:val="24"/>
          <w:szCs w:val="24"/>
        </w:rPr>
        <w:t xml:space="preserve"> </w:t>
      </w:r>
      <w:r w:rsidRPr="00320A54">
        <w:rPr>
          <w:sz w:val="24"/>
          <w:szCs w:val="24"/>
        </w:rPr>
        <w:t>IRAP</w:t>
      </w:r>
      <w:r w:rsidRPr="00320A54">
        <w:rPr>
          <w:spacing w:val="-3"/>
          <w:sz w:val="24"/>
          <w:szCs w:val="24"/>
        </w:rPr>
        <w:t xml:space="preserve"> </w:t>
      </w:r>
      <w:r w:rsidRPr="00320A54">
        <w:rPr>
          <w:sz w:val="24"/>
          <w:szCs w:val="24"/>
        </w:rPr>
        <w:t>justifie</w:t>
      </w:r>
      <w:r w:rsidRPr="00320A54">
        <w:rPr>
          <w:spacing w:val="-3"/>
          <w:sz w:val="24"/>
          <w:szCs w:val="24"/>
        </w:rPr>
        <w:t xml:space="preserve"> </w:t>
      </w:r>
      <w:r w:rsidRPr="00320A54">
        <w:rPr>
          <w:sz w:val="24"/>
          <w:szCs w:val="24"/>
        </w:rPr>
        <w:t>d’un</w:t>
      </w:r>
      <w:r w:rsidRPr="00320A54">
        <w:rPr>
          <w:spacing w:val="-3"/>
          <w:sz w:val="24"/>
          <w:szCs w:val="24"/>
        </w:rPr>
        <w:t xml:space="preserve"> </w:t>
      </w:r>
      <w:r w:rsidRPr="00320A54">
        <w:rPr>
          <w:sz w:val="24"/>
          <w:szCs w:val="24"/>
        </w:rPr>
        <w:t>intérêt</w:t>
      </w:r>
      <w:r w:rsidRPr="00320A54">
        <w:rPr>
          <w:spacing w:val="-3"/>
          <w:sz w:val="24"/>
          <w:szCs w:val="24"/>
        </w:rPr>
        <w:t xml:space="preserve"> </w:t>
      </w:r>
      <w:r w:rsidRPr="00320A54">
        <w:rPr>
          <w:sz w:val="24"/>
          <w:szCs w:val="24"/>
        </w:rPr>
        <w:t>suffisant</w:t>
      </w:r>
      <w:r w:rsidRPr="00320A54">
        <w:rPr>
          <w:spacing w:val="-3"/>
          <w:sz w:val="24"/>
          <w:szCs w:val="24"/>
        </w:rPr>
        <w:t xml:space="preserve"> </w:t>
      </w:r>
      <w:r w:rsidRPr="00320A54">
        <w:rPr>
          <w:sz w:val="24"/>
          <w:szCs w:val="24"/>
        </w:rPr>
        <w:t>à</w:t>
      </w:r>
      <w:r w:rsidRPr="00320A54">
        <w:rPr>
          <w:spacing w:val="-3"/>
          <w:sz w:val="24"/>
          <w:szCs w:val="24"/>
        </w:rPr>
        <w:t xml:space="preserve"> </w:t>
      </w:r>
      <w:r w:rsidRPr="00320A54">
        <w:rPr>
          <w:sz w:val="24"/>
          <w:szCs w:val="24"/>
        </w:rPr>
        <w:t>l’annulation</w:t>
      </w:r>
      <w:r w:rsidRPr="00320A54">
        <w:rPr>
          <w:spacing w:val="-3"/>
          <w:sz w:val="24"/>
          <w:szCs w:val="24"/>
        </w:rPr>
        <w:t xml:space="preserve"> </w:t>
      </w:r>
      <w:r w:rsidRPr="00320A54">
        <w:rPr>
          <w:sz w:val="24"/>
          <w:szCs w:val="24"/>
        </w:rPr>
        <w:t>des</w:t>
      </w:r>
      <w:r w:rsidRPr="00320A54">
        <w:rPr>
          <w:spacing w:val="-3"/>
          <w:sz w:val="24"/>
          <w:szCs w:val="24"/>
        </w:rPr>
        <w:t xml:space="preserve"> </w:t>
      </w:r>
      <w:r w:rsidRPr="00320A54">
        <w:rPr>
          <w:sz w:val="24"/>
          <w:szCs w:val="24"/>
        </w:rPr>
        <w:t>décisions</w:t>
      </w:r>
      <w:r w:rsidRPr="00320A54">
        <w:rPr>
          <w:spacing w:val="-3"/>
          <w:sz w:val="24"/>
          <w:szCs w:val="24"/>
        </w:rPr>
        <w:t xml:space="preserve"> </w:t>
      </w:r>
      <w:r w:rsidRPr="00320A54">
        <w:rPr>
          <w:sz w:val="24"/>
          <w:szCs w:val="24"/>
        </w:rPr>
        <w:t>attaquées.</w:t>
      </w:r>
      <w:r w:rsidRPr="00320A54">
        <w:rPr>
          <w:spacing w:val="-3"/>
          <w:sz w:val="24"/>
          <w:szCs w:val="24"/>
        </w:rPr>
        <w:t xml:space="preserve"> </w:t>
      </w:r>
      <w:r w:rsidRPr="00320A54">
        <w:rPr>
          <w:sz w:val="24"/>
          <w:szCs w:val="24"/>
        </w:rPr>
        <w:t>Par</w:t>
      </w:r>
      <w:r w:rsidRPr="00320A54">
        <w:rPr>
          <w:spacing w:val="-3"/>
          <w:sz w:val="24"/>
          <w:szCs w:val="24"/>
        </w:rPr>
        <w:t xml:space="preserve"> </w:t>
      </w:r>
      <w:r w:rsidRPr="00320A54">
        <w:rPr>
          <w:sz w:val="24"/>
          <w:szCs w:val="24"/>
        </w:rPr>
        <w:t>suite,</w:t>
      </w:r>
      <w:r w:rsidRPr="00320A54">
        <w:rPr>
          <w:spacing w:val="-3"/>
          <w:sz w:val="24"/>
          <w:szCs w:val="24"/>
        </w:rPr>
        <w:t xml:space="preserve"> </w:t>
      </w:r>
      <w:r w:rsidRPr="00320A54">
        <w:rPr>
          <w:sz w:val="24"/>
          <w:szCs w:val="24"/>
        </w:rPr>
        <w:t>son</w:t>
      </w:r>
      <w:r w:rsidRPr="00320A54">
        <w:rPr>
          <w:spacing w:val="-3"/>
          <w:sz w:val="24"/>
          <w:szCs w:val="24"/>
        </w:rPr>
        <w:t xml:space="preserve"> </w:t>
      </w:r>
      <w:r w:rsidRPr="00320A54">
        <w:rPr>
          <w:sz w:val="24"/>
          <w:szCs w:val="24"/>
        </w:rPr>
        <w:t xml:space="preserve">intervention à l’appui de la requête de Mme </w:t>
      </w:r>
      <w:proofErr w:type="gramStart"/>
      <w:r w:rsidRPr="00320A54">
        <w:rPr>
          <w:sz w:val="24"/>
          <w:szCs w:val="24"/>
        </w:rPr>
        <w:t>A...</w:t>
      </w:r>
      <w:proofErr w:type="gramEnd"/>
      <w:r w:rsidRPr="00320A54">
        <w:rPr>
          <w:sz w:val="24"/>
          <w:szCs w:val="24"/>
        </w:rPr>
        <w:t xml:space="preserve"> est recevable.</w:t>
      </w:r>
    </w:p>
    <w:p w14:paraId="6A7833AD" w14:textId="77777777" w:rsidR="00320A54" w:rsidRDefault="00320A54" w:rsidP="00320A54">
      <w:pPr>
        <w:jc w:val="both"/>
        <w:rPr>
          <w:sz w:val="24"/>
          <w:szCs w:val="24"/>
        </w:rPr>
      </w:pPr>
    </w:p>
    <w:p w14:paraId="27002EAF" w14:textId="1A2A7932" w:rsidR="00E03C86" w:rsidRPr="00320A54" w:rsidRDefault="00000000" w:rsidP="00320A54">
      <w:pPr>
        <w:jc w:val="both"/>
        <w:rPr>
          <w:sz w:val="24"/>
          <w:szCs w:val="24"/>
        </w:rPr>
      </w:pPr>
      <w:r w:rsidRPr="00320A54">
        <w:rPr>
          <w:sz w:val="24"/>
          <w:szCs w:val="24"/>
        </w:rPr>
        <w:t xml:space="preserve">Sur les conclusions à fin d’annulation </w:t>
      </w:r>
      <w:r w:rsidRPr="00320A54">
        <w:rPr>
          <w:spacing w:val="-10"/>
          <w:sz w:val="24"/>
          <w:szCs w:val="24"/>
        </w:rPr>
        <w:t>:</w:t>
      </w:r>
    </w:p>
    <w:p w14:paraId="4D0BC3B8" w14:textId="77777777" w:rsidR="00E03C86" w:rsidRPr="00320A54" w:rsidRDefault="00000000" w:rsidP="00320A54">
      <w:pPr>
        <w:jc w:val="both"/>
        <w:rPr>
          <w:sz w:val="24"/>
          <w:szCs w:val="24"/>
        </w:rPr>
      </w:pPr>
      <w:r w:rsidRPr="00320A54">
        <w:rPr>
          <w:sz w:val="24"/>
          <w:szCs w:val="24"/>
        </w:rPr>
        <w:t>Le</w:t>
      </w:r>
      <w:r w:rsidRPr="00320A54">
        <w:rPr>
          <w:spacing w:val="-2"/>
          <w:sz w:val="24"/>
          <w:szCs w:val="24"/>
        </w:rPr>
        <w:t xml:space="preserve"> </w:t>
      </w:r>
      <w:r w:rsidRPr="00320A54">
        <w:rPr>
          <w:sz w:val="24"/>
          <w:szCs w:val="24"/>
        </w:rPr>
        <w:t>ministre,</w:t>
      </w:r>
      <w:r w:rsidRPr="00320A54">
        <w:rPr>
          <w:spacing w:val="-2"/>
          <w:sz w:val="24"/>
          <w:szCs w:val="24"/>
        </w:rPr>
        <w:t xml:space="preserve"> </w:t>
      </w:r>
      <w:r w:rsidRPr="00320A54">
        <w:rPr>
          <w:sz w:val="24"/>
          <w:szCs w:val="24"/>
        </w:rPr>
        <w:t>en</w:t>
      </w:r>
      <w:r w:rsidRPr="00320A54">
        <w:rPr>
          <w:spacing w:val="-2"/>
          <w:sz w:val="24"/>
          <w:szCs w:val="24"/>
        </w:rPr>
        <w:t xml:space="preserve"> </w:t>
      </w:r>
      <w:r w:rsidRPr="00320A54">
        <w:rPr>
          <w:sz w:val="24"/>
          <w:szCs w:val="24"/>
        </w:rPr>
        <w:t>défense,</w:t>
      </w:r>
      <w:r w:rsidRPr="00320A54">
        <w:rPr>
          <w:spacing w:val="-2"/>
          <w:sz w:val="24"/>
          <w:szCs w:val="24"/>
        </w:rPr>
        <w:t xml:space="preserve"> </w:t>
      </w:r>
      <w:r w:rsidRPr="00320A54">
        <w:rPr>
          <w:sz w:val="24"/>
          <w:szCs w:val="24"/>
        </w:rPr>
        <w:t>fait</w:t>
      </w:r>
      <w:r w:rsidRPr="00320A54">
        <w:rPr>
          <w:spacing w:val="-2"/>
          <w:sz w:val="24"/>
          <w:szCs w:val="24"/>
        </w:rPr>
        <w:t xml:space="preserve"> </w:t>
      </w:r>
      <w:r w:rsidRPr="00320A54">
        <w:rPr>
          <w:sz w:val="24"/>
          <w:szCs w:val="24"/>
        </w:rPr>
        <w:t>valoir</w:t>
      </w:r>
      <w:r w:rsidRPr="00320A54">
        <w:rPr>
          <w:spacing w:val="-2"/>
          <w:sz w:val="24"/>
          <w:szCs w:val="24"/>
        </w:rPr>
        <w:t xml:space="preserve"> </w:t>
      </w:r>
      <w:r w:rsidRPr="00320A54">
        <w:rPr>
          <w:sz w:val="24"/>
          <w:szCs w:val="24"/>
        </w:rPr>
        <w:t>que</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décision</w:t>
      </w:r>
      <w:r w:rsidRPr="00320A54">
        <w:rPr>
          <w:spacing w:val="-2"/>
          <w:sz w:val="24"/>
          <w:szCs w:val="24"/>
        </w:rPr>
        <w:t xml:space="preserve"> </w:t>
      </w:r>
      <w:r w:rsidRPr="00320A54">
        <w:rPr>
          <w:sz w:val="24"/>
          <w:szCs w:val="24"/>
        </w:rPr>
        <w:t>implicite</w:t>
      </w:r>
      <w:r w:rsidRPr="00320A54">
        <w:rPr>
          <w:spacing w:val="-2"/>
          <w:sz w:val="24"/>
          <w:szCs w:val="24"/>
        </w:rPr>
        <w:t xml:space="preserve"> </w:t>
      </w:r>
      <w:r w:rsidRPr="00320A54">
        <w:rPr>
          <w:sz w:val="24"/>
          <w:szCs w:val="24"/>
        </w:rPr>
        <w:t>attaquée</w:t>
      </w:r>
      <w:r w:rsidRPr="00320A54">
        <w:rPr>
          <w:spacing w:val="-2"/>
          <w:sz w:val="24"/>
          <w:szCs w:val="24"/>
        </w:rPr>
        <w:t xml:space="preserve"> </w:t>
      </w:r>
      <w:r w:rsidRPr="00320A54">
        <w:rPr>
          <w:sz w:val="24"/>
          <w:szCs w:val="24"/>
        </w:rPr>
        <w:t>est</w:t>
      </w:r>
      <w:r w:rsidRPr="00320A54">
        <w:rPr>
          <w:spacing w:val="-2"/>
          <w:sz w:val="24"/>
          <w:szCs w:val="24"/>
        </w:rPr>
        <w:t xml:space="preserve"> </w:t>
      </w:r>
      <w:r w:rsidRPr="00320A54">
        <w:rPr>
          <w:sz w:val="24"/>
          <w:szCs w:val="24"/>
        </w:rPr>
        <w:t>motivée</w:t>
      </w:r>
      <w:r w:rsidRPr="00320A54">
        <w:rPr>
          <w:spacing w:val="-2"/>
          <w:sz w:val="24"/>
          <w:szCs w:val="24"/>
        </w:rPr>
        <w:t xml:space="preserve"> </w:t>
      </w:r>
      <w:r w:rsidRPr="00320A54">
        <w:rPr>
          <w:sz w:val="24"/>
          <w:szCs w:val="24"/>
        </w:rPr>
        <w:t>par</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fait</w:t>
      </w:r>
      <w:r w:rsidRPr="00320A54">
        <w:rPr>
          <w:spacing w:val="-2"/>
          <w:sz w:val="24"/>
          <w:szCs w:val="24"/>
        </w:rPr>
        <w:t xml:space="preserve"> </w:t>
      </w:r>
      <w:r w:rsidRPr="00320A54">
        <w:rPr>
          <w:sz w:val="24"/>
          <w:szCs w:val="24"/>
        </w:rPr>
        <w:t>que</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filiation</w:t>
      </w:r>
      <w:r w:rsidRPr="00320A54">
        <w:rPr>
          <w:spacing w:val="-2"/>
          <w:sz w:val="24"/>
          <w:szCs w:val="24"/>
        </w:rPr>
        <w:t xml:space="preserve"> </w:t>
      </w:r>
      <w:r w:rsidRPr="00320A54">
        <w:rPr>
          <w:sz w:val="24"/>
          <w:szCs w:val="24"/>
        </w:rPr>
        <w:t xml:space="preserve">de l’enfant D... </w:t>
      </w:r>
      <w:proofErr w:type="gramStart"/>
      <w:r w:rsidRPr="00320A54">
        <w:rPr>
          <w:sz w:val="24"/>
          <w:szCs w:val="24"/>
        </w:rPr>
        <w:t>A...</w:t>
      </w:r>
      <w:proofErr w:type="gramEnd"/>
      <w:r w:rsidRPr="00320A54">
        <w:rPr>
          <w:sz w:val="24"/>
          <w:szCs w:val="24"/>
        </w:rPr>
        <w:t xml:space="preserve"> n’est pas établie, que la requérante ne justifie pas d’une situation personnelle permettant la délivrance de visas en vue d’obtenir l’asile en France et qu’elle n’a pas produit une autorisation de sortie du territoire afghan signée par le père de l’enfant.</w:t>
      </w:r>
    </w:p>
    <w:p w14:paraId="1EE9F09E" w14:textId="77777777" w:rsidR="00320A54" w:rsidRDefault="00320A54" w:rsidP="00320A54">
      <w:pPr>
        <w:jc w:val="both"/>
        <w:rPr>
          <w:sz w:val="24"/>
          <w:szCs w:val="24"/>
        </w:rPr>
      </w:pPr>
    </w:p>
    <w:p w14:paraId="22F78369" w14:textId="6BCA38CB" w:rsidR="00E03C86" w:rsidRDefault="00000000" w:rsidP="00320A54">
      <w:pPr>
        <w:jc w:val="both"/>
        <w:rPr>
          <w:spacing w:val="-2"/>
          <w:sz w:val="24"/>
          <w:szCs w:val="24"/>
        </w:rPr>
      </w:pPr>
      <w:r w:rsidRPr="00320A54">
        <w:rPr>
          <w:sz w:val="24"/>
          <w:szCs w:val="24"/>
        </w:rPr>
        <w:t xml:space="preserve">En premier lieu, pour justifier du lien de filiation de l’enfant D... </w:t>
      </w:r>
      <w:proofErr w:type="gramStart"/>
      <w:r w:rsidRPr="00320A54">
        <w:rPr>
          <w:sz w:val="24"/>
          <w:szCs w:val="24"/>
        </w:rPr>
        <w:t>A...</w:t>
      </w:r>
      <w:proofErr w:type="gramEnd"/>
      <w:r w:rsidRPr="00320A54">
        <w:rPr>
          <w:sz w:val="24"/>
          <w:szCs w:val="24"/>
        </w:rPr>
        <w:t>, la requérante produit un passeport, un certificat</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naissance</w:t>
      </w:r>
      <w:r w:rsidRPr="00320A54">
        <w:rPr>
          <w:spacing w:val="-2"/>
          <w:sz w:val="24"/>
          <w:szCs w:val="24"/>
        </w:rPr>
        <w:t xml:space="preserve"> </w:t>
      </w:r>
      <w:r w:rsidRPr="00320A54">
        <w:rPr>
          <w:sz w:val="24"/>
          <w:szCs w:val="24"/>
        </w:rPr>
        <w:t>établi</w:t>
      </w:r>
      <w:r w:rsidRPr="00320A54">
        <w:rPr>
          <w:spacing w:val="-2"/>
          <w:sz w:val="24"/>
          <w:szCs w:val="24"/>
        </w:rPr>
        <w:t xml:space="preserve"> </w:t>
      </w:r>
      <w:r w:rsidRPr="00320A54">
        <w:rPr>
          <w:sz w:val="24"/>
          <w:szCs w:val="24"/>
        </w:rPr>
        <w:t>par</w:t>
      </w:r>
      <w:r w:rsidRPr="00320A54">
        <w:rPr>
          <w:spacing w:val="-2"/>
          <w:sz w:val="24"/>
          <w:szCs w:val="24"/>
        </w:rPr>
        <w:t xml:space="preserve"> </w:t>
      </w:r>
      <w:r w:rsidRPr="00320A54">
        <w:rPr>
          <w:sz w:val="24"/>
          <w:szCs w:val="24"/>
        </w:rPr>
        <w:t>l’hôpital</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Kaboul</w:t>
      </w:r>
      <w:r w:rsidRPr="00320A54">
        <w:rPr>
          <w:spacing w:val="-2"/>
          <w:sz w:val="24"/>
          <w:szCs w:val="24"/>
        </w:rPr>
        <w:t xml:space="preserve"> </w:t>
      </w:r>
      <w:r w:rsidRPr="00320A54">
        <w:rPr>
          <w:sz w:val="24"/>
          <w:szCs w:val="24"/>
        </w:rPr>
        <w:t>dans</w:t>
      </w:r>
      <w:r w:rsidRPr="00320A54">
        <w:rPr>
          <w:spacing w:val="-2"/>
          <w:sz w:val="24"/>
          <w:szCs w:val="24"/>
        </w:rPr>
        <w:t xml:space="preserve"> </w:t>
      </w:r>
      <w:r w:rsidRPr="00320A54">
        <w:rPr>
          <w:sz w:val="24"/>
          <w:szCs w:val="24"/>
        </w:rPr>
        <w:t>lequel</w:t>
      </w:r>
      <w:r w:rsidRPr="00320A54">
        <w:rPr>
          <w:spacing w:val="-2"/>
          <w:sz w:val="24"/>
          <w:szCs w:val="24"/>
        </w:rPr>
        <w:t xml:space="preserve"> </w:t>
      </w:r>
      <w:r w:rsidRPr="00320A54">
        <w:rPr>
          <w:sz w:val="24"/>
          <w:szCs w:val="24"/>
        </w:rPr>
        <w:t>elle</w:t>
      </w:r>
      <w:r w:rsidRPr="00320A54">
        <w:rPr>
          <w:spacing w:val="-2"/>
          <w:sz w:val="24"/>
          <w:szCs w:val="24"/>
        </w:rPr>
        <w:t xml:space="preserve"> </w:t>
      </w:r>
      <w:r w:rsidRPr="00320A54">
        <w:rPr>
          <w:sz w:val="24"/>
          <w:szCs w:val="24"/>
        </w:rPr>
        <w:t>a</w:t>
      </w:r>
      <w:r w:rsidRPr="00320A54">
        <w:rPr>
          <w:spacing w:val="-2"/>
          <w:sz w:val="24"/>
          <w:szCs w:val="24"/>
        </w:rPr>
        <w:t xml:space="preserve"> </w:t>
      </w:r>
      <w:r w:rsidRPr="00320A54">
        <w:rPr>
          <w:sz w:val="24"/>
          <w:szCs w:val="24"/>
        </w:rPr>
        <w:t>accouché</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un</w:t>
      </w:r>
      <w:r w:rsidRPr="00320A54">
        <w:rPr>
          <w:spacing w:val="-2"/>
          <w:sz w:val="24"/>
          <w:szCs w:val="24"/>
        </w:rPr>
        <w:t xml:space="preserve"> </w:t>
      </w:r>
      <w:r w:rsidRPr="00320A54">
        <w:rPr>
          <w:sz w:val="24"/>
          <w:szCs w:val="24"/>
        </w:rPr>
        <w:t>carnet</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vaccination.</w:t>
      </w:r>
      <w:r w:rsidRPr="00320A54">
        <w:rPr>
          <w:spacing w:val="-2"/>
          <w:sz w:val="24"/>
          <w:szCs w:val="24"/>
        </w:rPr>
        <w:t xml:space="preserve"> </w:t>
      </w:r>
      <w:r w:rsidRPr="00320A54">
        <w:rPr>
          <w:sz w:val="24"/>
          <w:szCs w:val="24"/>
        </w:rPr>
        <w:t xml:space="preserve">Il est aussi constant qu’elle a produit, au soutien de sa demande de visa, une </w:t>
      </w:r>
      <w:proofErr w:type="spellStart"/>
      <w:r w:rsidRPr="00320A54">
        <w:rPr>
          <w:sz w:val="24"/>
          <w:szCs w:val="24"/>
        </w:rPr>
        <w:t>tazkera</w:t>
      </w:r>
      <w:proofErr w:type="spellEnd"/>
      <w:r w:rsidRPr="00320A54">
        <w:rPr>
          <w:sz w:val="24"/>
          <w:szCs w:val="24"/>
        </w:rPr>
        <w:t xml:space="preserve"> dont elle reconnait</w:t>
      </w:r>
      <w:r w:rsidR="00320A54">
        <w:rPr>
          <w:sz w:val="24"/>
          <w:szCs w:val="24"/>
        </w:rPr>
        <w:t xml:space="preserve"> </w:t>
      </w:r>
      <w:r w:rsidRPr="00320A54">
        <w:rPr>
          <w:sz w:val="24"/>
          <w:szCs w:val="24"/>
        </w:rPr>
        <w:t>elle-même</w:t>
      </w:r>
      <w:r w:rsidRPr="00320A54">
        <w:rPr>
          <w:spacing w:val="-2"/>
          <w:sz w:val="24"/>
          <w:szCs w:val="24"/>
        </w:rPr>
        <w:t xml:space="preserve"> </w:t>
      </w:r>
      <w:r w:rsidRPr="00320A54">
        <w:rPr>
          <w:sz w:val="24"/>
          <w:szCs w:val="24"/>
        </w:rPr>
        <w:t>qu’elle</w:t>
      </w:r>
      <w:r w:rsidRPr="00320A54">
        <w:rPr>
          <w:spacing w:val="-2"/>
          <w:sz w:val="24"/>
          <w:szCs w:val="24"/>
        </w:rPr>
        <w:t xml:space="preserve"> </w:t>
      </w:r>
      <w:r w:rsidRPr="00320A54">
        <w:rPr>
          <w:sz w:val="24"/>
          <w:szCs w:val="24"/>
        </w:rPr>
        <w:t>a</w:t>
      </w:r>
      <w:r w:rsidRPr="00320A54">
        <w:rPr>
          <w:spacing w:val="-2"/>
          <w:sz w:val="24"/>
          <w:szCs w:val="24"/>
        </w:rPr>
        <w:t xml:space="preserve"> </w:t>
      </w:r>
      <w:r w:rsidRPr="00320A54">
        <w:rPr>
          <w:sz w:val="24"/>
          <w:szCs w:val="24"/>
        </w:rPr>
        <w:t>été</w:t>
      </w:r>
      <w:r w:rsidRPr="00320A54">
        <w:rPr>
          <w:spacing w:val="-2"/>
          <w:sz w:val="24"/>
          <w:szCs w:val="24"/>
        </w:rPr>
        <w:t xml:space="preserve"> </w:t>
      </w:r>
      <w:r w:rsidRPr="00320A54">
        <w:rPr>
          <w:sz w:val="24"/>
          <w:szCs w:val="24"/>
        </w:rPr>
        <w:t>obtenue</w:t>
      </w:r>
      <w:r w:rsidRPr="00320A54">
        <w:rPr>
          <w:spacing w:val="-2"/>
          <w:sz w:val="24"/>
          <w:szCs w:val="24"/>
        </w:rPr>
        <w:t xml:space="preserve"> </w:t>
      </w:r>
      <w:r w:rsidRPr="00320A54">
        <w:rPr>
          <w:sz w:val="24"/>
          <w:szCs w:val="24"/>
        </w:rPr>
        <w:t>sur</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base</w:t>
      </w:r>
      <w:r w:rsidRPr="00320A54">
        <w:rPr>
          <w:spacing w:val="-2"/>
          <w:sz w:val="24"/>
          <w:szCs w:val="24"/>
        </w:rPr>
        <w:t xml:space="preserve"> </w:t>
      </w:r>
      <w:r w:rsidRPr="00320A54">
        <w:rPr>
          <w:sz w:val="24"/>
          <w:szCs w:val="24"/>
        </w:rPr>
        <w:t>d’une</w:t>
      </w:r>
      <w:r w:rsidRPr="00320A54">
        <w:rPr>
          <w:spacing w:val="-2"/>
          <w:sz w:val="24"/>
          <w:szCs w:val="24"/>
        </w:rPr>
        <w:t xml:space="preserve"> </w:t>
      </w:r>
      <w:r w:rsidRPr="00320A54">
        <w:rPr>
          <w:sz w:val="24"/>
          <w:szCs w:val="24"/>
        </w:rPr>
        <w:t>fausse</w:t>
      </w:r>
      <w:r w:rsidRPr="00320A54">
        <w:rPr>
          <w:spacing w:val="-2"/>
          <w:sz w:val="24"/>
          <w:szCs w:val="24"/>
        </w:rPr>
        <w:t xml:space="preserve"> </w:t>
      </w:r>
      <w:r w:rsidRPr="00320A54">
        <w:rPr>
          <w:sz w:val="24"/>
          <w:szCs w:val="24"/>
        </w:rPr>
        <w:t>déclaration</w:t>
      </w:r>
      <w:r w:rsidRPr="00320A54">
        <w:rPr>
          <w:spacing w:val="-2"/>
          <w:sz w:val="24"/>
          <w:szCs w:val="24"/>
        </w:rPr>
        <w:t xml:space="preserve"> </w:t>
      </w:r>
      <w:r w:rsidRPr="00320A54">
        <w:rPr>
          <w:sz w:val="24"/>
          <w:szCs w:val="24"/>
        </w:rPr>
        <w:t>sur</w:t>
      </w:r>
      <w:r w:rsidRPr="00320A54">
        <w:rPr>
          <w:spacing w:val="-2"/>
          <w:sz w:val="24"/>
          <w:szCs w:val="24"/>
        </w:rPr>
        <w:t xml:space="preserve"> </w:t>
      </w:r>
      <w:r w:rsidRPr="00320A54">
        <w:rPr>
          <w:sz w:val="24"/>
          <w:szCs w:val="24"/>
        </w:rPr>
        <w:t>l’identité</w:t>
      </w:r>
      <w:r w:rsidRPr="00320A54">
        <w:rPr>
          <w:spacing w:val="-2"/>
          <w:sz w:val="24"/>
          <w:szCs w:val="24"/>
        </w:rPr>
        <w:t xml:space="preserve"> </w:t>
      </w:r>
      <w:r w:rsidRPr="00320A54">
        <w:rPr>
          <w:sz w:val="24"/>
          <w:szCs w:val="24"/>
        </w:rPr>
        <w:t>du</w:t>
      </w:r>
      <w:r w:rsidRPr="00320A54">
        <w:rPr>
          <w:spacing w:val="-2"/>
          <w:sz w:val="24"/>
          <w:szCs w:val="24"/>
        </w:rPr>
        <w:t xml:space="preserve"> </w:t>
      </w:r>
      <w:r w:rsidRPr="00320A54">
        <w:rPr>
          <w:sz w:val="24"/>
          <w:szCs w:val="24"/>
        </w:rPr>
        <w:t>père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l’enfant.</w:t>
      </w:r>
      <w:r w:rsidRPr="00320A54">
        <w:rPr>
          <w:spacing w:val="-2"/>
          <w:sz w:val="24"/>
          <w:szCs w:val="24"/>
        </w:rPr>
        <w:t xml:space="preserve"> </w:t>
      </w:r>
      <w:r w:rsidRPr="00320A54">
        <w:rPr>
          <w:sz w:val="24"/>
          <w:szCs w:val="24"/>
        </w:rPr>
        <w:t>Dans</w:t>
      </w:r>
      <w:r w:rsidRPr="00320A54">
        <w:rPr>
          <w:spacing w:val="-2"/>
          <w:sz w:val="24"/>
          <w:szCs w:val="24"/>
        </w:rPr>
        <w:t xml:space="preserve"> </w:t>
      </w:r>
      <w:r w:rsidRPr="00320A54">
        <w:rPr>
          <w:sz w:val="24"/>
          <w:szCs w:val="24"/>
        </w:rPr>
        <w:t xml:space="preserve">de telles circonstances, Mme </w:t>
      </w:r>
      <w:proofErr w:type="gramStart"/>
      <w:r w:rsidRPr="00320A54">
        <w:rPr>
          <w:sz w:val="24"/>
          <w:szCs w:val="24"/>
        </w:rPr>
        <w:t>A...</w:t>
      </w:r>
      <w:proofErr w:type="gramEnd"/>
      <w:r w:rsidRPr="00320A54">
        <w:rPr>
          <w:sz w:val="24"/>
          <w:szCs w:val="24"/>
        </w:rPr>
        <w:t xml:space="preserve"> ne peut être regardée comme justifiant de la filiation de l’enfant </w:t>
      </w:r>
      <w:proofErr w:type="gramStart"/>
      <w:r w:rsidRPr="00320A54">
        <w:rPr>
          <w:sz w:val="24"/>
          <w:szCs w:val="24"/>
        </w:rPr>
        <w:t>D...</w:t>
      </w:r>
      <w:proofErr w:type="gramEnd"/>
      <w:r w:rsidRPr="00320A54">
        <w:rPr>
          <w:sz w:val="24"/>
          <w:szCs w:val="24"/>
        </w:rPr>
        <w:t xml:space="preserve"> par des documents d’état-civil probants. Toutefois, il ressort de ces mêmes documents et des autres pièces du dossier, notamment</w:t>
      </w:r>
      <w:r w:rsidRPr="00320A54">
        <w:rPr>
          <w:spacing w:val="-1"/>
          <w:sz w:val="24"/>
          <w:szCs w:val="24"/>
        </w:rPr>
        <w:t xml:space="preserve"> </w:t>
      </w:r>
      <w:r w:rsidRPr="00320A54">
        <w:rPr>
          <w:sz w:val="24"/>
          <w:szCs w:val="24"/>
        </w:rPr>
        <w:t>d’</w:t>
      </w:r>
      <w:proofErr w:type="spellStart"/>
      <w:r w:rsidRPr="00320A54">
        <w:rPr>
          <w:sz w:val="24"/>
          <w:szCs w:val="24"/>
        </w:rPr>
        <w:t>attestaions</w:t>
      </w:r>
      <w:proofErr w:type="spellEnd"/>
      <w:r w:rsidRPr="00320A54">
        <w:rPr>
          <w:spacing w:val="-1"/>
          <w:sz w:val="24"/>
          <w:szCs w:val="24"/>
        </w:rPr>
        <w:t xml:space="preserve"> </w:t>
      </w:r>
      <w:r w:rsidRPr="00320A54">
        <w:rPr>
          <w:sz w:val="24"/>
          <w:szCs w:val="24"/>
        </w:rPr>
        <w:t>émanant</w:t>
      </w:r>
      <w:r w:rsidRPr="00320A54">
        <w:rPr>
          <w:spacing w:val="-1"/>
          <w:sz w:val="24"/>
          <w:szCs w:val="24"/>
        </w:rPr>
        <w:t xml:space="preserve"> </w:t>
      </w:r>
      <w:r w:rsidRPr="00320A54">
        <w:rPr>
          <w:sz w:val="24"/>
          <w:szCs w:val="24"/>
        </w:rPr>
        <w:t>du</w:t>
      </w:r>
      <w:r w:rsidRPr="00320A54">
        <w:rPr>
          <w:spacing w:val="-1"/>
          <w:sz w:val="24"/>
          <w:szCs w:val="24"/>
        </w:rPr>
        <w:t xml:space="preserve"> </w:t>
      </w:r>
      <w:r w:rsidRPr="00320A54">
        <w:rPr>
          <w:sz w:val="24"/>
          <w:szCs w:val="24"/>
        </w:rPr>
        <w:t>Haut-commissariat</w:t>
      </w:r>
      <w:r w:rsidRPr="00320A54">
        <w:rPr>
          <w:spacing w:val="-1"/>
          <w:sz w:val="24"/>
          <w:szCs w:val="24"/>
        </w:rPr>
        <w:t xml:space="preserve"> </w:t>
      </w:r>
      <w:r w:rsidRPr="00320A54">
        <w:rPr>
          <w:sz w:val="24"/>
          <w:szCs w:val="24"/>
        </w:rPr>
        <w:t>des</w:t>
      </w:r>
      <w:r w:rsidRPr="00320A54">
        <w:rPr>
          <w:spacing w:val="-1"/>
          <w:sz w:val="24"/>
          <w:szCs w:val="24"/>
        </w:rPr>
        <w:t xml:space="preserve"> </w:t>
      </w:r>
      <w:r w:rsidRPr="00320A54">
        <w:rPr>
          <w:sz w:val="24"/>
          <w:szCs w:val="24"/>
        </w:rPr>
        <w:t>nations</w:t>
      </w:r>
      <w:r w:rsidRPr="00320A54">
        <w:rPr>
          <w:spacing w:val="-1"/>
          <w:sz w:val="24"/>
          <w:szCs w:val="24"/>
        </w:rPr>
        <w:t xml:space="preserve"> </w:t>
      </w:r>
      <w:r w:rsidRPr="00320A54">
        <w:rPr>
          <w:sz w:val="24"/>
          <w:szCs w:val="24"/>
        </w:rPr>
        <w:t>unies</w:t>
      </w:r>
      <w:r w:rsidRPr="00320A54">
        <w:rPr>
          <w:spacing w:val="-1"/>
          <w:sz w:val="24"/>
          <w:szCs w:val="24"/>
        </w:rPr>
        <w:t xml:space="preserve"> </w:t>
      </w:r>
      <w:r w:rsidRPr="00320A54">
        <w:rPr>
          <w:sz w:val="24"/>
          <w:szCs w:val="24"/>
        </w:rPr>
        <w:t>pour</w:t>
      </w:r>
      <w:r w:rsidRPr="00320A54">
        <w:rPr>
          <w:spacing w:val="-1"/>
          <w:sz w:val="24"/>
          <w:szCs w:val="24"/>
        </w:rPr>
        <w:t xml:space="preserve"> </w:t>
      </w:r>
      <w:r w:rsidRPr="00320A54">
        <w:rPr>
          <w:sz w:val="24"/>
          <w:szCs w:val="24"/>
        </w:rPr>
        <w:t>les</w:t>
      </w:r>
      <w:r w:rsidRPr="00320A54">
        <w:rPr>
          <w:spacing w:val="-1"/>
          <w:sz w:val="24"/>
          <w:szCs w:val="24"/>
        </w:rPr>
        <w:t xml:space="preserve"> </w:t>
      </w:r>
      <w:r w:rsidRPr="00320A54">
        <w:rPr>
          <w:sz w:val="24"/>
          <w:szCs w:val="24"/>
        </w:rPr>
        <w:t>réfugiés,</w:t>
      </w:r>
      <w:r w:rsidRPr="00320A54">
        <w:rPr>
          <w:spacing w:val="-1"/>
          <w:sz w:val="24"/>
          <w:szCs w:val="24"/>
        </w:rPr>
        <w:t xml:space="preserve"> </w:t>
      </w:r>
      <w:r w:rsidRPr="00320A54">
        <w:rPr>
          <w:sz w:val="24"/>
          <w:szCs w:val="24"/>
        </w:rPr>
        <w:t>que</w:t>
      </w:r>
      <w:r w:rsidRPr="00320A54">
        <w:rPr>
          <w:spacing w:val="-1"/>
          <w:sz w:val="24"/>
          <w:szCs w:val="24"/>
        </w:rPr>
        <w:t xml:space="preserve"> </w:t>
      </w:r>
      <w:r w:rsidRPr="00320A54">
        <w:rPr>
          <w:sz w:val="24"/>
          <w:szCs w:val="24"/>
        </w:rPr>
        <w:t>Mme</w:t>
      </w:r>
      <w:r w:rsidRPr="00320A54">
        <w:rPr>
          <w:spacing w:val="-1"/>
          <w:sz w:val="24"/>
          <w:szCs w:val="24"/>
        </w:rPr>
        <w:t xml:space="preserve"> </w:t>
      </w:r>
      <w:proofErr w:type="gramStart"/>
      <w:r w:rsidRPr="00320A54">
        <w:rPr>
          <w:sz w:val="24"/>
          <w:szCs w:val="24"/>
        </w:rPr>
        <w:t>A...</w:t>
      </w:r>
      <w:proofErr w:type="gramEnd"/>
      <w:r w:rsidRPr="00320A54">
        <w:rPr>
          <w:spacing w:val="-1"/>
          <w:sz w:val="24"/>
          <w:szCs w:val="24"/>
        </w:rPr>
        <w:t xml:space="preserve"> </w:t>
      </w:r>
      <w:r w:rsidRPr="00320A54">
        <w:rPr>
          <w:sz w:val="24"/>
          <w:szCs w:val="24"/>
        </w:rPr>
        <w:t xml:space="preserve">est bien la mère de l’enfant D... </w:t>
      </w:r>
      <w:proofErr w:type="gramStart"/>
      <w:r w:rsidRPr="00320A54">
        <w:rPr>
          <w:sz w:val="24"/>
          <w:szCs w:val="24"/>
        </w:rPr>
        <w:t>A...</w:t>
      </w:r>
      <w:proofErr w:type="gramEnd"/>
      <w:r w:rsidRPr="00320A54">
        <w:rPr>
          <w:sz w:val="24"/>
          <w:szCs w:val="24"/>
        </w:rPr>
        <w:t xml:space="preserve">, qu’elle élève seule depuis sa naissance, le 31 décembre 2023. Dans ces conditions, la filiation de cet enfant doit être regardée comme établie par possession d’état. Il s’ensuit que le premier motif de la décision attaquée, avancé </w:t>
      </w:r>
      <w:r w:rsidRPr="00320A54">
        <w:rPr>
          <w:sz w:val="24"/>
          <w:szCs w:val="24"/>
        </w:rPr>
        <w:lastRenderedPageBreak/>
        <w:t xml:space="preserve">par le ministre en défense, est entaché d’une erreur </w:t>
      </w:r>
      <w:r w:rsidRPr="00320A54">
        <w:rPr>
          <w:spacing w:val="-2"/>
          <w:sz w:val="24"/>
          <w:szCs w:val="24"/>
        </w:rPr>
        <w:t>d’appréciation.</w:t>
      </w:r>
    </w:p>
    <w:p w14:paraId="1C42A924" w14:textId="77777777" w:rsidR="00320A54" w:rsidRPr="00320A54" w:rsidRDefault="00320A54" w:rsidP="00320A54">
      <w:pPr>
        <w:jc w:val="both"/>
        <w:rPr>
          <w:sz w:val="24"/>
          <w:szCs w:val="24"/>
        </w:rPr>
      </w:pPr>
    </w:p>
    <w:p w14:paraId="2ADF6740" w14:textId="6006A39A" w:rsidR="00E03C86" w:rsidRDefault="00000000" w:rsidP="00320A54">
      <w:pPr>
        <w:jc w:val="both"/>
        <w:rPr>
          <w:sz w:val="24"/>
          <w:szCs w:val="24"/>
        </w:rPr>
      </w:pPr>
      <w:r w:rsidRPr="00320A54">
        <w:rPr>
          <w:sz w:val="24"/>
          <w:szCs w:val="24"/>
        </w:rPr>
        <w:t>En</w:t>
      </w:r>
      <w:r w:rsidRPr="00320A54">
        <w:rPr>
          <w:spacing w:val="-3"/>
          <w:sz w:val="24"/>
          <w:szCs w:val="24"/>
        </w:rPr>
        <w:t xml:space="preserve"> </w:t>
      </w:r>
      <w:r w:rsidRPr="00320A54">
        <w:rPr>
          <w:sz w:val="24"/>
          <w:szCs w:val="24"/>
        </w:rPr>
        <w:t>deuxième</w:t>
      </w:r>
      <w:r w:rsidRPr="00320A54">
        <w:rPr>
          <w:spacing w:val="-3"/>
          <w:sz w:val="24"/>
          <w:szCs w:val="24"/>
        </w:rPr>
        <w:t xml:space="preserve"> </w:t>
      </w:r>
      <w:r w:rsidRPr="00320A54">
        <w:rPr>
          <w:sz w:val="24"/>
          <w:szCs w:val="24"/>
        </w:rPr>
        <w:t>lieu,</w:t>
      </w:r>
      <w:r w:rsidRPr="00320A54">
        <w:rPr>
          <w:spacing w:val="-3"/>
          <w:sz w:val="24"/>
          <w:szCs w:val="24"/>
        </w:rPr>
        <w:t xml:space="preserve"> </w:t>
      </w:r>
      <w:r w:rsidRPr="00320A54">
        <w:rPr>
          <w:sz w:val="24"/>
          <w:szCs w:val="24"/>
        </w:rPr>
        <w:t>dans</w:t>
      </w:r>
      <w:r w:rsidRPr="00320A54">
        <w:rPr>
          <w:spacing w:val="-3"/>
          <w:sz w:val="24"/>
          <w:szCs w:val="24"/>
        </w:rPr>
        <w:t xml:space="preserve"> </w:t>
      </w:r>
      <w:r w:rsidRPr="00320A54">
        <w:rPr>
          <w:sz w:val="24"/>
          <w:szCs w:val="24"/>
        </w:rPr>
        <w:t>les</w:t>
      </w:r>
      <w:r w:rsidRPr="00320A54">
        <w:rPr>
          <w:spacing w:val="-3"/>
          <w:sz w:val="24"/>
          <w:szCs w:val="24"/>
        </w:rPr>
        <w:t xml:space="preserve"> </w:t>
      </w:r>
      <w:r w:rsidRPr="00320A54">
        <w:rPr>
          <w:sz w:val="24"/>
          <w:szCs w:val="24"/>
        </w:rPr>
        <w:t>cas</w:t>
      </w:r>
      <w:r w:rsidRPr="00320A54">
        <w:rPr>
          <w:spacing w:val="-3"/>
          <w:sz w:val="24"/>
          <w:szCs w:val="24"/>
        </w:rPr>
        <w:t xml:space="preserve"> </w:t>
      </w:r>
      <w:r w:rsidRPr="00320A54">
        <w:rPr>
          <w:sz w:val="24"/>
          <w:szCs w:val="24"/>
        </w:rPr>
        <w:t>où</w:t>
      </w:r>
      <w:r w:rsidRPr="00320A54">
        <w:rPr>
          <w:spacing w:val="-3"/>
          <w:sz w:val="24"/>
          <w:szCs w:val="24"/>
        </w:rPr>
        <w:t xml:space="preserve"> </w:t>
      </w:r>
      <w:r w:rsidRPr="00320A54">
        <w:rPr>
          <w:sz w:val="24"/>
          <w:szCs w:val="24"/>
        </w:rPr>
        <w:t>l’administration</w:t>
      </w:r>
      <w:r w:rsidRPr="00320A54">
        <w:rPr>
          <w:spacing w:val="-3"/>
          <w:sz w:val="24"/>
          <w:szCs w:val="24"/>
        </w:rPr>
        <w:t xml:space="preserve"> </w:t>
      </w:r>
      <w:r w:rsidRPr="00320A54">
        <w:rPr>
          <w:sz w:val="24"/>
          <w:szCs w:val="24"/>
        </w:rPr>
        <w:t>peut</w:t>
      </w:r>
      <w:r w:rsidRPr="00320A54">
        <w:rPr>
          <w:spacing w:val="-3"/>
          <w:sz w:val="24"/>
          <w:szCs w:val="24"/>
        </w:rPr>
        <w:t xml:space="preserve"> </w:t>
      </w:r>
      <w:r w:rsidRPr="00320A54">
        <w:rPr>
          <w:sz w:val="24"/>
          <w:szCs w:val="24"/>
        </w:rPr>
        <w:t>légalement</w:t>
      </w:r>
      <w:r w:rsidRPr="00320A54">
        <w:rPr>
          <w:spacing w:val="-3"/>
          <w:sz w:val="24"/>
          <w:szCs w:val="24"/>
        </w:rPr>
        <w:t xml:space="preserve"> </w:t>
      </w:r>
      <w:r w:rsidRPr="00320A54">
        <w:rPr>
          <w:sz w:val="24"/>
          <w:szCs w:val="24"/>
        </w:rPr>
        <w:t>disposer</w:t>
      </w:r>
      <w:r w:rsidRPr="00320A54">
        <w:rPr>
          <w:spacing w:val="-3"/>
          <w:sz w:val="24"/>
          <w:szCs w:val="24"/>
        </w:rPr>
        <w:t xml:space="preserve"> </w:t>
      </w:r>
      <w:r w:rsidRPr="00320A54">
        <w:rPr>
          <w:sz w:val="24"/>
          <w:szCs w:val="24"/>
        </w:rPr>
        <w:t>d’un</w:t>
      </w:r>
      <w:r w:rsidRPr="00320A54">
        <w:rPr>
          <w:spacing w:val="-3"/>
          <w:sz w:val="24"/>
          <w:szCs w:val="24"/>
        </w:rPr>
        <w:t xml:space="preserve"> </w:t>
      </w:r>
      <w:r w:rsidRPr="00320A54">
        <w:rPr>
          <w:sz w:val="24"/>
          <w:szCs w:val="24"/>
        </w:rPr>
        <w:t>large</w:t>
      </w:r>
      <w:r w:rsidRPr="00320A54">
        <w:rPr>
          <w:spacing w:val="-3"/>
          <w:sz w:val="24"/>
          <w:szCs w:val="24"/>
        </w:rPr>
        <w:t xml:space="preserve"> </w:t>
      </w:r>
      <w:r w:rsidRPr="00320A54">
        <w:rPr>
          <w:sz w:val="24"/>
          <w:szCs w:val="24"/>
        </w:rPr>
        <w:t>pouvoir</w:t>
      </w:r>
      <w:r w:rsidRPr="00320A54">
        <w:rPr>
          <w:spacing w:val="-3"/>
          <w:sz w:val="24"/>
          <w:szCs w:val="24"/>
        </w:rPr>
        <w:t xml:space="preserve"> </w:t>
      </w:r>
      <w:r w:rsidRPr="00320A54">
        <w:rPr>
          <w:sz w:val="24"/>
          <w:szCs w:val="24"/>
        </w:rPr>
        <w:t>d’appréciation pour prendre une mesure au bénéfice de laquelle l’intéressé ne peut faire valoir aucun droit, il est loisible à l’autorité compétente de définir des orientations générales pour l’octroi de ce type de mesures. Tel est le cas s'agissant des visas que les autorités françaises peuvent décider de délivrer afin d'admettre un étranger en France au titre de l'asile. Si un demandeur de visa ne peut se prévaloir de telles orientations à l’appui d’un recours</w:t>
      </w:r>
      <w:r w:rsidRPr="00320A54">
        <w:rPr>
          <w:spacing w:val="-3"/>
          <w:sz w:val="24"/>
          <w:szCs w:val="24"/>
        </w:rPr>
        <w:t xml:space="preserve"> </w:t>
      </w:r>
      <w:r w:rsidRPr="00320A54">
        <w:rPr>
          <w:sz w:val="24"/>
          <w:szCs w:val="24"/>
        </w:rPr>
        <w:t>pour</w:t>
      </w:r>
      <w:r w:rsidRPr="00320A54">
        <w:rPr>
          <w:spacing w:val="-1"/>
          <w:sz w:val="24"/>
          <w:szCs w:val="24"/>
        </w:rPr>
        <w:t xml:space="preserve"> </w:t>
      </w:r>
      <w:r w:rsidRPr="00320A54">
        <w:rPr>
          <w:sz w:val="24"/>
          <w:szCs w:val="24"/>
        </w:rPr>
        <w:t>excès</w:t>
      </w:r>
      <w:r w:rsidRPr="00320A54">
        <w:rPr>
          <w:spacing w:val="-1"/>
          <w:sz w:val="24"/>
          <w:szCs w:val="24"/>
        </w:rPr>
        <w:t xml:space="preserve"> </w:t>
      </w:r>
      <w:r w:rsidRPr="00320A54">
        <w:rPr>
          <w:sz w:val="24"/>
          <w:szCs w:val="24"/>
        </w:rPr>
        <w:t>de</w:t>
      </w:r>
      <w:r w:rsidRPr="00320A54">
        <w:rPr>
          <w:spacing w:val="-1"/>
          <w:sz w:val="24"/>
          <w:szCs w:val="24"/>
        </w:rPr>
        <w:t xml:space="preserve"> </w:t>
      </w:r>
      <w:r w:rsidRPr="00320A54">
        <w:rPr>
          <w:sz w:val="24"/>
          <w:szCs w:val="24"/>
        </w:rPr>
        <w:t>pouvoir</w:t>
      </w:r>
      <w:r w:rsidRPr="00320A54">
        <w:rPr>
          <w:spacing w:val="-1"/>
          <w:sz w:val="24"/>
          <w:szCs w:val="24"/>
        </w:rPr>
        <w:t xml:space="preserve"> </w:t>
      </w:r>
      <w:r w:rsidRPr="00320A54">
        <w:rPr>
          <w:sz w:val="24"/>
          <w:szCs w:val="24"/>
        </w:rPr>
        <w:t>formé</w:t>
      </w:r>
      <w:r w:rsidRPr="00320A54">
        <w:rPr>
          <w:spacing w:val="-1"/>
          <w:sz w:val="24"/>
          <w:szCs w:val="24"/>
        </w:rPr>
        <w:t xml:space="preserve"> </w:t>
      </w:r>
      <w:r w:rsidRPr="00320A54">
        <w:rPr>
          <w:sz w:val="24"/>
          <w:szCs w:val="24"/>
        </w:rPr>
        <w:t>contre</w:t>
      </w:r>
      <w:r w:rsidRPr="00320A54">
        <w:rPr>
          <w:spacing w:val="-1"/>
          <w:sz w:val="24"/>
          <w:szCs w:val="24"/>
        </w:rPr>
        <w:t xml:space="preserve"> </w:t>
      </w:r>
      <w:r w:rsidRPr="00320A54">
        <w:rPr>
          <w:sz w:val="24"/>
          <w:szCs w:val="24"/>
        </w:rPr>
        <w:t>une</w:t>
      </w:r>
      <w:r w:rsidRPr="00320A54">
        <w:rPr>
          <w:spacing w:val="-1"/>
          <w:sz w:val="24"/>
          <w:szCs w:val="24"/>
        </w:rPr>
        <w:t xml:space="preserve"> </w:t>
      </w:r>
      <w:r w:rsidRPr="00320A54">
        <w:rPr>
          <w:sz w:val="24"/>
          <w:szCs w:val="24"/>
        </w:rPr>
        <w:t>décision</w:t>
      </w:r>
      <w:r w:rsidRPr="00320A54">
        <w:rPr>
          <w:spacing w:val="-1"/>
          <w:sz w:val="24"/>
          <w:szCs w:val="24"/>
        </w:rPr>
        <w:t xml:space="preserve"> </w:t>
      </w:r>
      <w:r w:rsidRPr="00320A54">
        <w:rPr>
          <w:sz w:val="24"/>
          <w:szCs w:val="24"/>
        </w:rPr>
        <w:t>refusant</w:t>
      </w:r>
      <w:r w:rsidRPr="00320A54">
        <w:rPr>
          <w:spacing w:val="-1"/>
          <w:sz w:val="24"/>
          <w:szCs w:val="24"/>
        </w:rPr>
        <w:t xml:space="preserve"> </w:t>
      </w:r>
      <w:r w:rsidRPr="00320A54">
        <w:rPr>
          <w:sz w:val="24"/>
          <w:szCs w:val="24"/>
        </w:rPr>
        <w:t>de</w:t>
      </w:r>
      <w:r w:rsidRPr="00320A54">
        <w:rPr>
          <w:spacing w:val="-1"/>
          <w:sz w:val="24"/>
          <w:szCs w:val="24"/>
        </w:rPr>
        <w:t xml:space="preserve"> </w:t>
      </w:r>
      <w:r w:rsidRPr="00320A54">
        <w:rPr>
          <w:sz w:val="24"/>
          <w:szCs w:val="24"/>
        </w:rPr>
        <w:t>lui</w:t>
      </w:r>
      <w:r w:rsidRPr="00320A54">
        <w:rPr>
          <w:spacing w:val="-1"/>
          <w:sz w:val="24"/>
          <w:szCs w:val="24"/>
        </w:rPr>
        <w:t xml:space="preserve"> </w:t>
      </w:r>
      <w:r w:rsidRPr="00320A54">
        <w:rPr>
          <w:sz w:val="24"/>
          <w:szCs w:val="24"/>
        </w:rPr>
        <w:t>délivrer</w:t>
      </w:r>
      <w:r w:rsidRPr="00320A54">
        <w:rPr>
          <w:spacing w:val="-1"/>
          <w:sz w:val="24"/>
          <w:szCs w:val="24"/>
        </w:rPr>
        <w:t xml:space="preserve"> </w:t>
      </w:r>
      <w:r w:rsidRPr="00320A54">
        <w:rPr>
          <w:sz w:val="24"/>
          <w:szCs w:val="24"/>
        </w:rPr>
        <w:t>un</w:t>
      </w:r>
      <w:r w:rsidRPr="00320A54">
        <w:rPr>
          <w:spacing w:val="-1"/>
          <w:sz w:val="24"/>
          <w:szCs w:val="24"/>
        </w:rPr>
        <w:t xml:space="preserve"> </w:t>
      </w:r>
      <w:r w:rsidRPr="00320A54">
        <w:rPr>
          <w:sz w:val="24"/>
          <w:szCs w:val="24"/>
        </w:rPr>
        <w:t>visa</w:t>
      </w:r>
      <w:r w:rsidRPr="00320A54">
        <w:rPr>
          <w:spacing w:val="-1"/>
          <w:sz w:val="24"/>
          <w:szCs w:val="24"/>
        </w:rPr>
        <w:t xml:space="preserve"> </w:t>
      </w:r>
      <w:r w:rsidRPr="00320A54">
        <w:rPr>
          <w:sz w:val="24"/>
          <w:szCs w:val="24"/>
        </w:rPr>
        <w:t>de</w:t>
      </w:r>
      <w:r w:rsidRPr="00320A54">
        <w:rPr>
          <w:spacing w:val="-1"/>
          <w:sz w:val="24"/>
          <w:szCs w:val="24"/>
        </w:rPr>
        <w:t xml:space="preserve"> </w:t>
      </w:r>
      <w:r w:rsidRPr="00320A54">
        <w:rPr>
          <w:sz w:val="24"/>
          <w:szCs w:val="24"/>
        </w:rPr>
        <w:t>long</w:t>
      </w:r>
      <w:r w:rsidRPr="00320A54">
        <w:rPr>
          <w:spacing w:val="-1"/>
          <w:sz w:val="24"/>
          <w:szCs w:val="24"/>
        </w:rPr>
        <w:t xml:space="preserve"> </w:t>
      </w:r>
      <w:r w:rsidRPr="00320A54">
        <w:rPr>
          <w:sz w:val="24"/>
          <w:szCs w:val="24"/>
        </w:rPr>
        <w:t>séjour</w:t>
      </w:r>
      <w:r w:rsidRPr="00320A54">
        <w:rPr>
          <w:spacing w:val="-1"/>
          <w:sz w:val="24"/>
          <w:szCs w:val="24"/>
        </w:rPr>
        <w:t xml:space="preserve"> </w:t>
      </w:r>
      <w:r w:rsidRPr="00320A54">
        <w:rPr>
          <w:sz w:val="24"/>
          <w:szCs w:val="24"/>
        </w:rPr>
        <w:t>en</w:t>
      </w:r>
      <w:r w:rsidRPr="00320A54">
        <w:rPr>
          <w:spacing w:val="-1"/>
          <w:sz w:val="24"/>
          <w:szCs w:val="24"/>
        </w:rPr>
        <w:t xml:space="preserve"> </w:t>
      </w:r>
      <w:r w:rsidRPr="00320A54">
        <w:rPr>
          <w:sz w:val="24"/>
          <w:szCs w:val="24"/>
        </w:rPr>
        <w:t>vue</w:t>
      </w:r>
      <w:r w:rsidR="00320A54" w:rsidRPr="00320A54">
        <w:rPr>
          <w:sz w:val="24"/>
          <w:szCs w:val="24"/>
        </w:rPr>
        <w:t xml:space="preserve"> </w:t>
      </w:r>
      <w:r w:rsidRPr="00320A54">
        <w:rPr>
          <w:sz w:val="24"/>
          <w:szCs w:val="24"/>
        </w:rPr>
        <w:t>de</w:t>
      </w:r>
      <w:r w:rsidRPr="00320A54">
        <w:rPr>
          <w:spacing w:val="-2"/>
          <w:sz w:val="24"/>
          <w:szCs w:val="24"/>
        </w:rPr>
        <w:t xml:space="preserve"> </w:t>
      </w:r>
      <w:r w:rsidRPr="00320A54">
        <w:rPr>
          <w:sz w:val="24"/>
          <w:szCs w:val="24"/>
        </w:rPr>
        <w:t>déposer</w:t>
      </w:r>
      <w:r w:rsidRPr="00320A54">
        <w:rPr>
          <w:spacing w:val="-2"/>
          <w:sz w:val="24"/>
          <w:szCs w:val="24"/>
        </w:rPr>
        <w:t xml:space="preserve"> </w:t>
      </w:r>
      <w:r w:rsidRPr="00320A54">
        <w:rPr>
          <w:sz w:val="24"/>
          <w:szCs w:val="24"/>
        </w:rPr>
        <w:t>une</w:t>
      </w:r>
      <w:r w:rsidRPr="00320A54">
        <w:rPr>
          <w:spacing w:val="-2"/>
          <w:sz w:val="24"/>
          <w:szCs w:val="24"/>
        </w:rPr>
        <w:t xml:space="preserve"> </w:t>
      </w:r>
      <w:r w:rsidRPr="00320A54">
        <w:rPr>
          <w:sz w:val="24"/>
          <w:szCs w:val="24"/>
        </w:rPr>
        <w:t>demande</w:t>
      </w:r>
      <w:r w:rsidRPr="00320A54">
        <w:rPr>
          <w:spacing w:val="-2"/>
          <w:sz w:val="24"/>
          <w:szCs w:val="24"/>
        </w:rPr>
        <w:t xml:space="preserve"> </w:t>
      </w:r>
      <w:r w:rsidRPr="00320A54">
        <w:rPr>
          <w:sz w:val="24"/>
          <w:szCs w:val="24"/>
        </w:rPr>
        <w:t>d’asile</w:t>
      </w:r>
      <w:r w:rsidRPr="00320A54">
        <w:rPr>
          <w:spacing w:val="-2"/>
          <w:sz w:val="24"/>
          <w:szCs w:val="24"/>
        </w:rPr>
        <w:t xml:space="preserve"> </w:t>
      </w:r>
      <w:r w:rsidRPr="00320A54">
        <w:rPr>
          <w:sz w:val="24"/>
          <w:szCs w:val="24"/>
        </w:rPr>
        <w:t>en</w:t>
      </w:r>
      <w:r w:rsidRPr="00320A54">
        <w:rPr>
          <w:spacing w:val="-2"/>
          <w:sz w:val="24"/>
          <w:szCs w:val="24"/>
        </w:rPr>
        <w:t xml:space="preserve"> </w:t>
      </w:r>
      <w:r w:rsidRPr="00320A54">
        <w:rPr>
          <w:sz w:val="24"/>
          <w:szCs w:val="24"/>
        </w:rPr>
        <w:t>France,</w:t>
      </w:r>
      <w:r w:rsidRPr="00320A54">
        <w:rPr>
          <w:spacing w:val="-2"/>
          <w:sz w:val="24"/>
          <w:szCs w:val="24"/>
        </w:rPr>
        <w:t xml:space="preserve"> </w:t>
      </w:r>
      <w:r w:rsidRPr="00320A54">
        <w:rPr>
          <w:sz w:val="24"/>
          <w:szCs w:val="24"/>
        </w:rPr>
        <w:t>il</w:t>
      </w:r>
      <w:r w:rsidRPr="00320A54">
        <w:rPr>
          <w:spacing w:val="-2"/>
          <w:sz w:val="24"/>
          <w:szCs w:val="24"/>
        </w:rPr>
        <w:t xml:space="preserve"> </w:t>
      </w:r>
      <w:r w:rsidRPr="00320A54">
        <w:rPr>
          <w:sz w:val="24"/>
          <w:szCs w:val="24"/>
        </w:rPr>
        <w:t>peut</w:t>
      </w:r>
      <w:r w:rsidRPr="00320A54">
        <w:rPr>
          <w:spacing w:val="-2"/>
          <w:sz w:val="24"/>
          <w:szCs w:val="24"/>
        </w:rPr>
        <w:t xml:space="preserve"> </w:t>
      </w:r>
      <w:r w:rsidRPr="00320A54">
        <w:rPr>
          <w:sz w:val="24"/>
          <w:szCs w:val="24"/>
        </w:rPr>
        <w:t>soutenir</w:t>
      </w:r>
      <w:r w:rsidRPr="00320A54">
        <w:rPr>
          <w:spacing w:val="-2"/>
          <w:sz w:val="24"/>
          <w:szCs w:val="24"/>
        </w:rPr>
        <w:t xml:space="preserve"> </w:t>
      </w:r>
      <w:r w:rsidRPr="00320A54">
        <w:rPr>
          <w:sz w:val="24"/>
          <w:szCs w:val="24"/>
        </w:rPr>
        <w:t>que</w:t>
      </w:r>
      <w:r w:rsidRPr="00320A54">
        <w:rPr>
          <w:spacing w:val="-2"/>
          <w:sz w:val="24"/>
          <w:szCs w:val="24"/>
        </w:rPr>
        <w:t xml:space="preserve"> </w:t>
      </w:r>
      <w:r w:rsidRPr="00320A54">
        <w:rPr>
          <w:sz w:val="24"/>
          <w:szCs w:val="24"/>
        </w:rPr>
        <w:t>cette</w:t>
      </w:r>
      <w:r w:rsidRPr="00320A54">
        <w:rPr>
          <w:spacing w:val="-2"/>
          <w:sz w:val="24"/>
          <w:szCs w:val="24"/>
        </w:rPr>
        <w:t xml:space="preserve"> </w:t>
      </w:r>
      <w:r w:rsidRPr="00320A54">
        <w:rPr>
          <w:sz w:val="24"/>
          <w:szCs w:val="24"/>
        </w:rPr>
        <w:t>décision,</w:t>
      </w:r>
      <w:r w:rsidRPr="00320A54">
        <w:rPr>
          <w:spacing w:val="-2"/>
          <w:sz w:val="24"/>
          <w:szCs w:val="24"/>
        </w:rPr>
        <w:t xml:space="preserve"> </w:t>
      </w:r>
      <w:r w:rsidRPr="00320A54">
        <w:rPr>
          <w:sz w:val="24"/>
          <w:szCs w:val="24"/>
        </w:rPr>
        <w:t>compte</w:t>
      </w:r>
      <w:r w:rsidRPr="00320A54">
        <w:rPr>
          <w:spacing w:val="-2"/>
          <w:sz w:val="24"/>
          <w:szCs w:val="24"/>
        </w:rPr>
        <w:t xml:space="preserve"> </w:t>
      </w:r>
      <w:r w:rsidRPr="00320A54">
        <w:rPr>
          <w:sz w:val="24"/>
          <w:szCs w:val="24"/>
        </w:rPr>
        <w:t>tenu</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l’ensemble</w:t>
      </w:r>
      <w:r w:rsidRPr="00320A54">
        <w:rPr>
          <w:spacing w:val="-2"/>
          <w:sz w:val="24"/>
          <w:szCs w:val="24"/>
        </w:rPr>
        <w:t xml:space="preserve"> </w:t>
      </w:r>
      <w:r w:rsidRPr="00320A54">
        <w:rPr>
          <w:sz w:val="24"/>
          <w:szCs w:val="24"/>
        </w:rPr>
        <w:t>des éléments de sa situation personnelle, serait entachée d’une erreur manifeste d’appréciation.</w:t>
      </w:r>
    </w:p>
    <w:p w14:paraId="1E5DA264" w14:textId="77777777" w:rsidR="00320A54" w:rsidRPr="00320A54" w:rsidRDefault="00320A54" w:rsidP="00320A54">
      <w:pPr>
        <w:jc w:val="both"/>
        <w:rPr>
          <w:sz w:val="24"/>
          <w:szCs w:val="24"/>
        </w:rPr>
      </w:pPr>
    </w:p>
    <w:p w14:paraId="356812F2" w14:textId="56DAEAF5" w:rsidR="00E03C86" w:rsidRDefault="00000000" w:rsidP="00320A54">
      <w:pPr>
        <w:jc w:val="both"/>
        <w:rPr>
          <w:sz w:val="24"/>
          <w:szCs w:val="24"/>
        </w:rPr>
      </w:pPr>
      <w:r w:rsidRPr="00320A54">
        <w:rPr>
          <w:sz w:val="24"/>
          <w:szCs w:val="24"/>
        </w:rPr>
        <w:t>Il</w:t>
      </w:r>
      <w:r w:rsidRPr="00320A54">
        <w:rPr>
          <w:spacing w:val="-2"/>
          <w:sz w:val="24"/>
          <w:szCs w:val="24"/>
        </w:rPr>
        <w:t xml:space="preserve"> </w:t>
      </w:r>
      <w:r w:rsidRPr="00320A54">
        <w:rPr>
          <w:sz w:val="24"/>
          <w:szCs w:val="24"/>
        </w:rPr>
        <w:t>ressort</w:t>
      </w:r>
      <w:r w:rsidRPr="00320A54">
        <w:rPr>
          <w:spacing w:val="-2"/>
          <w:sz w:val="24"/>
          <w:szCs w:val="24"/>
        </w:rPr>
        <w:t xml:space="preserve"> </w:t>
      </w:r>
      <w:r w:rsidRPr="00320A54">
        <w:rPr>
          <w:sz w:val="24"/>
          <w:szCs w:val="24"/>
        </w:rPr>
        <w:t>des</w:t>
      </w:r>
      <w:r w:rsidRPr="00320A54">
        <w:rPr>
          <w:spacing w:val="-2"/>
          <w:sz w:val="24"/>
          <w:szCs w:val="24"/>
        </w:rPr>
        <w:t xml:space="preserve"> </w:t>
      </w:r>
      <w:r w:rsidRPr="00320A54">
        <w:rPr>
          <w:sz w:val="24"/>
          <w:szCs w:val="24"/>
        </w:rPr>
        <w:t>pièces</w:t>
      </w:r>
      <w:r w:rsidRPr="00320A54">
        <w:rPr>
          <w:spacing w:val="-2"/>
          <w:sz w:val="24"/>
          <w:szCs w:val="24"/>
        </w:rPr>
        <w:t xml:space="preserve"> </w:t>
      </w:r>
      <w:r w:rsidRPr="00320A54">
        <w:rPr>
          <w:sz w:val="24"/>
          <w:szCs w:val="24"/>
        </w:rPr>
        <w:t>du</w:t>
      </w:r>
      <w:r w:rsidRPr="00320A54">
        <w:rPr>
          <w:spacing w:val="-2"/>
          <w:sz w:val="24"/>
          <w:szCs w:val="24"/>
        </w:rPr>
        <w:t xml:space="preserve"> </w:t>
      </w:r>
      <w:r w:rsidRPr="00320A54">
        <w:rPr>
          <w:sz w:val="24"/>
          <w:szCs w:val="24"/>
        </w:rPr>
        <w:t>dossier</w:t>
      </w:r>
      <w:r w:rsidRPr="00320A54">
        <w:rPr>
          <w:spacing w:val="-2"/>
          <w:sz w:val="24"/>
          <w:szCs w:val="24"/>
        </w:rPr>
        <w:t xml:space="preserve"> </w:t>
      </w:r>
      <w:r w:rsidRPr="00320A54">
        <w:rPr>
          <w:sz w:val="24"/>
          <w:szCs w:val="24"/>
        </w:rPr>
        <w:t>que</w:t>
      </w:r>
      <w:r w:rsidRPr="00320A54">
        <w:rPr>
          <w:spacing w:val="-2"/>
          <w:sz w:val="24"/>
          <w:szCs w:val="24"/>
        </w:rPr>
        <w:t xml:space="preserve"> </w:t>
      </w:r>
      <w:r w:rsidRPr="00320A54">
        <w:rPr>
          <w:sz w:val="24"/>
          <w:szCs w:val="24"/>
        </w:rPr>
        <w:t>Mme</w:t>
      </w:r>
      <w:r w:rsidRPr="00320A54">
        <w:rPr>
          <w:spacing w:val="-2"/>
          <w:sz w:val="24"/>
          <w:szCs w:val="24"/>
        </w:rPr>
        <w:t xml:space="preserve"> </w:t>
      </w:r>
      <w:r w:rsidRPr="00320A54">
        <w:rPr>
          <w:sz w:val="24"/>
          <w:szCs w:val="24"/>
        </w:rPr>
        <w:t>A...,</w:t>
      </w:r>
      <w:r w:rsidRPr="00320A54">
        <w:rPr>
          <w:spacing w:val="-2"/>
          <w:sz w:val="24"/>
          <w:szCs w:val="24"/>
        </w:rPr>
        <w:t xml:space="preserve"> </w:t>
      </w:r>
      <w:r w:rsidRPr="00320A54">
        <w:rPr>
          <w:sz w:val="24"/>
          <w:szCs w:val="24"/>
        </w:rPr>
        <w:t>qui</w:t>
      </w:r>
      <w:r w:rsidRPr="00320A54">
        <w:rPr>
          <w:spacing w:val="-2"/>
          <w:sz w:val="24"/>
          <w:szCs w:val="24"/>
        </w:rPr>
        <w:t xml:space="preserve"> </w:t>
      </w:r>
      <w:r w:rsidRPr="00320A54">
        <w:rPr>
          <w:sz w:val="24"/>
          <w:szCs w:val="24"/>
        </w:rPr>
        <w:t>est</w:t>
      </w:r>
      <w:r w:rsidRPr="00320A54">
        <w:rPr>
          <w:spacing w:val="-2"/>
          <w:sz w:val="24"/>
          <w:szCs w:val="24"/>
        </w:rPr>
        <w:t xml:space="preserve"> </w:t>
      </w:r>
      <w:r w:rsidRPr="00320A54">
        <w:rPr>
          <w:sz w:val="24"/>
          <w:szCs w:val="24"/>
        </w:rPr>
        <w:t>réfugiée</w:t>
      </w:r>
      <w:r w:rsidRPr="00320A54">
        <w:rPr>
          <w:spacing w:val="-2"/>
          <w:sz w:val="24"/>
          <w:szCs w:val="24"/>
        </w:rPr>
        <w:t xml:space="preserve"> </w:t>
      </w:r>
      <w:r w:rsidRPr="00320A54">
        <w:rPr>
          <w:sz w:val="24"/>
          <w:szCs w:val="24"/>
        </w:rPr>
        <w:t>au</w:t>
      </w:r>
      <w:r w:rsidRPr="00320A54">
        <w:rPr>
          <w:spacing w:val="-2"/>
          <w:sz w:val="24"/>
          <w:szCs w:val="24"/>
        </w:rPr>
        <w:t xml:space="preserve"> </w:t>
      </w:r>
      <w:r w:rsidRPr="00320A54">
        <w:rPr>
          <w:sz w:val="24"/>
          <w:szCs w:val="24"/>
        </w:rPr>
        <w:t>Pakistan</w:t>
      </w:r>
      <w:r w:rsidRPr="00320A54">
        <w:rPr>
          <w:spacing w:val="-2"/>
          <w:sz w:val="24"/>
          <w:szCs w:val="24"/>
        </w:rPr>
        <w:t xml:space="preserve"> </w:t>
      </w:r>
      <w:r w:rsidRPr="00320A54">
        <w:rPr>
          <w:sz w:val="24"/>
          <w:szCs w:val="24"/>
        </w:rPr>
        <w:t>depuis</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3</w:t>
      </w:r>
      <w:r w:rsidRPr="00320A54">
        <w:rPr>
          <w:spacing w:val="-2"/>
          <w:sz w:val="24"/>
          <w:szCs w:val="24"/>
        </w:rPr>
        <w:t xml:space="preserve"> </w:t>
      </w:r>
      <w:r w:rsidRPr="00320A54">
        <w:rPr>
          <w:sz w:val="24"/>
          <w:szCs w:val="24"/>
        </w:rPr>
        <w:t>juin</w:t>
      </w:r>
      <w:r w:rsidRPr="00320A54">
        <w:rPr>
          <w:spacing w:val="-2"/>
          <w:sz w:val="24"/>
          <w:szCs w:val="24"/>
        </w:rPr>
        <w:t xml:space="preserve"> </w:t>
      </w:r>
      <w:r w:rsidRPr="00320A54">
        <w:rPr>
          <w:sz w:val="24"/>
          <w:szCs w:val="24"/>
        </w:rPr>
        <w:t>2024,</w:t>
      </w:r>
      <w:r w:rsidRPr="00320A54">
        <w:rPr>
          <w:spacing w:val="-2"/>
          <w:sz w:val="24"/>
          <w:szCs w:val="24"/>
        </w:rPr>
        <w:t xml:space="preserve"> </w:t>
      </w:r>
      <w:r w:rsidRPr="00320A54">
        <w:rPr>
          <w:sz w:val="24"/>
          <w:szCs w:val="24"/>
        </w:rPr>
        <w:t>a</w:t>
      </w:r>
      <w:r w:rsidRPr="00320A54">
        <w:rPr>
          <w:spacing w:val="-2"/>
          <w:sz w:val="24"/>
          <w:szCs w:val="24"/>
        </w:rPr>
        <w:t xml:space="preserve"> </w:t>
      </w:r>
      <w:r w:rsidRPr="00320A54">
        <w:rPr>
          <w:sz w:val="24"/>
          <w:szCs w:val="24"/>
        </w:rPr>
        <w:t>travaillé</w:t>
      </w:r>
      <w:r w:rsidRPr="00320A54">
        <w:rPr>
          <w:spacing w:val="-2"/>
          <w:sz w:val="24"/>
          <w:szCs w:val="24"/>
        </w:rPr>
        <w:t xml:space="preserve"> </w:t>
      </w:r>
      <w:r w:rsidRPr="00320A54">
        <w:rPr>
          <w:sz w:val="24"/>
          <w:szCs w:val="24"/>
        </w:rPr>
        <w:t xml:space="preserve">entre juin 2022 et mars 2024 comme journaliste pour le média afghan, « Tolo news » et que, en cette qualité, elle a subi à plusieurs reprises des menaces de la part du régime des talibans, ainsi qu’en attestent notamment une lettre de soutien de « Reporters sans frontières » du 2 juin 2025 et un document du 15 juillet 2025 émanant des autorités afghanes elles-mêmes, dont la valeur probante n’est pas contestée. En outre, il est constant que Mme </w:t>
      </w:r>
      <w:proofErr w:type="gramStart"/>
      <w:r w:rsidRPr="00320A54">
        <w:rPr>
          <w:sz w:val="24"/>
          <w:szCs w:val="24"/>
        </w:rPr>
        <w:t>A...</w:t>
      </w:r>
      <w:proofErr w:type="gramEnd"/>
      <w:r w:rsidRPr="00320A54">
        <w:rPr>
          <w:sz w:val="24"/>
          <w:szCs w:val="24"/>
        </w:rPr>
        <w:t xml:space="preserve"> est la fille de M. E... A... </w:t>
      </w:r>
      <w:proofErr w:type="gramStart"/>
      <w:r w:rsidRPr="00320A54">
        <w:rPr>
          <w:sz w:val="24"/>
          <w:szCs w:val="24"/>
        </w:rPr>
        <w:t>C...</w:t>
      </w:r>
      <w:proofErr w:type="gramEnd"/>
      <w:r w:rsidRPr="00320A54">
        <w:rPr>
          <w:sz w:val="24"/>
          <w:szCs w:val="24"/>
        </w:rPr>
        <w:t>, général en retraite de l’armée afghane qui a collaboré avec les forces internationales,</w:t>
      </w:r>
      <w:r w:rsidRPr="00320A54">
        <w:rPr>
          <w:spacing w:val="-1"/>
          <w:sz w:val="24"/>
          <w:szCs w:val="24"/>
        </w:rPr>
        <w:t xml:space="preserve"> </w:t>
      </w:r>
      <w:r w:rsidRPr="00320A54">
        <w:rPr>
          <w:sz w:val="24"/>
          <w:szCs w:val="24"/>
        </w:rPr>
        <w:t>et</w:t>
      </w:r>
      <w:r w:rsidRPr="00320A54">
        <w:rPr>
          <w:spacing w:val="-1"/>
          <w:sz w:val="24"/>
          <w:szCs w:val="24"/>
        </w:rPr>
        <w:t xml:space="preserve"> </w:t>
      </w:r>
      <w:r w:rsidRPr="00320A54">
        <w:rPr>
          <w:sz w:val="24"/>
          <w:szCs w:val="24"/>
        </w:rPr>
        <w:t>la</w:t>
      </w:r>
      <w:r w:rsidRPr="00320A54">
        <w:rPr>
          <w:spacing w:val="-1"/>
          <w:sz w:val="24"/>
          <w:szCs w:val="24"/>
        </w:rPr>
        <w:t xml:space="preserve"> </w:t>
      </w:r>
      <w:r w:rsidRPr="00320A54">
        <w:rPr>
          <w:sz w:val="24"/>
          <w:szCs w:val="24"/>
        </w:rPr>
        <w:t>sœur</w:t>
      </w:r>
      <w:r w:rsidRPr="00320A54">
        <w:rPr>
          <w:spacing w:val="-1"/>
          <w:sz w:val="24"/>
          <w:szCs w:val="24"/>
        </w:rPr>
        <w:t xml:space="preserve"> </w:t>
      </w:r>
      <w:r w:rsidRPr="00320A54">
        <w:rPr>
          <w:sz w:val="24"/>
          <w:szCs w:val="24"/>
        </w:rPr>
        <w:t>de</w:t>
      </w:r>
      <w:r w:rsidRPr="00320A54">
        <w:rPr>
          <w:spacing w:val="-1"/>
          <w:sz w:val="24"/>
          <w:szCs w:val="24"/>
        </w:rPr>
        <w:t xml:space="preserve"> </w:t>
      </w:r>
      <w:r w:rsidRPr="00320A54">
        <w:rPr>
          <w:sz w:val="24"/>
          <w:szCs w:val="24"/>
        </w:rPr>
        <w:t>Mme</w:t>
      </w:r>
      <w:r w:rsidRPr="00320A54">
        <w:rPr>
          <w:spacing w:val="-1"/>
          <w:sz w:val="24"/>
          <w:szCs w:val="24"/>
        </w:rPr>
        <w:t xml:space="preserve"> </w:t>
      </w:r>
      <w:r w:rsidRPr="00320A54">
        <w:rPr>
          <w:sz w:val="24"/>
          <w:szCs w:val="24"/>
        </w:rPr>
        <w:t>F...</w:t>
      </w:r>
      <w:r w:rsidRPr="00320A54">
        <w:rPr>
          <w:spacing w:val="-1"/>
          <w:sz w:val="24"/>
          <w:szCs w:val="24"/>
        </w:rPr>
        <w:t xml:space="preserve"> </w:t>
      </w:r>
      <w:proofErr w:type="gramStart"/>
      <w:r w:rsidRPr="00320A54">
        <w:rPr>
          <w:sz w:val="24"/>
          <w:szCs w:val="24"/>
        </w:rPr>
        <w:t>A...</w:t>
      </w:r>
      <w:proofErr w:type="gramEnd"/>
      <w:r w:rsidRPr="00320A54">
        <w:rPr>
          <w:sz w:val="24"/>
          <w:szCs w:val="24"/>
        </w:rPr>
        <w:t>,</w:t>
      </w:r>
      <w:r w:rsidRPr="00320A54">
        <w:rPr>
          <w:spacing w:val="-1"/>
          <w:sz w:val="24"/>
          <w:szCs w:val="24"/>
        </w:rPr>
        <w:t xml:space="preserve"> </w:t>
      </w:r>
      <w:r w:rsidRPr="00320A54">
        <w:rPr>
          <w:sz w:val="24"/>
          <w:szCs w:val="24"/>
        </w:rPr>
        <w:t>opposante</w:t>
      </w:r>
      <w:r w:rsidRPr="00320A54">
        <w:rPr>
          <w:spacing w:val="-1"/>
          <w:sz w:val="24"/>
          <w:szCs w:val="24"/>
        </w:rPr>
        <w:t xml:space="preserve"> </w:t>
      </w:r>
      <w:r w:rsidRPr="00320A54">
        <w:rPr>
          <w:sz w:val="24"/>
          <w:szCs w:val="24"/>
        </w:rPr>
        <w:t>très</w:t>
      </w:r>
      <w:r w:rsidRPr="00320A54">
        <w:rPr>
          <w:spacing w:val="-1"/>
          <w:sz w:val="24"/>
          <w:szCs w:val="24"/>
        </w:rPr>
        <w:t xml:space="preserve"> </w:t>
      </w:r>
      <w:r w:rsidRPr="00320A54">
        <w:rPr>
          <w:sz w:val="24"/>
          <w:szCs w:val="24"/>
        </w:rPr>
        <w:t>active</w:t>
      </w:r>
      <w:r w:rsidRPr="00320A54">
        <w:rPr>
          <w:spacing w:val="-1"/>
          <w:sz w:val="24"/>
          <w:szCs w:val="24"/>
        </w:rPr>
        <w:t xml:space="preserve"> </w:t>
      </w:r>
      <w:r w:rsidRPr="00320A54">
        <w:rPr>
          <w:sz w:val="24"/>
          <w:szCs w:val="24"/>
        </w:rPr>
        <w:t>au</w:t>
      </w:r>
      <w:r w:rsidRPr="00320A54">
        <w:rPr>
          <w:spacing w:val="-1"/>
          <w:sz w:val="24"/>
          <w:szCs w:val="24"/>
        </w:rPr>
        <w:t xml:space="preserve"> </w:t>
      </w:r>
      <w:r w:rsidRPr="00320A54">
        <w:rPr>
          <w:sz w:val="24"/>
          <w:szCs w:val="24"/>
        </w:rPr>
        <w:t>régime</w:t>
      </w:r>
      <w:r w:rsidRPr="00320A54">
        <w:rPr>
          <w:spacing w:val="-1"/>
          <w:sz w:val="24"/>
          <w:szCs w:val="24"/>
        </w:rPr>
        <w:t xml:space="preserve"> </w:t>
      </w:r>
      <w:r w:rsidRPr="00320A54">
        <w:rPr>
          <w:sz w:val="24"/>
          <w:szCs w:val="24"/>
        </w:rPr>
        <w:t>des</w:t>
      </w:r>
      <w:r w:rsidRPr="00320A54">
        <w:rPr>
          <w:spacing w:val="-1"/>
          <w:sz w:val="24"/>
          <w:szCs w:val="24"/>
        </w:rPr>
        <w:t xml:space="preserve"> </w:t>
      </w:r>
      <w:r w:rsidRPr="00320A54">
        <w:rPr>
          <w:sz w:val="24"/>
          <w:szCs w:val="24"/>
        </w:rPr>
        <w:t>talibans,</w:t>
      </w:r>
      <w:r w:rsidRPr="00320A54">
        <w:rPr>
          <w:spacing w:val="-1"/>
          <w:sz w:val="24"/>
          <w:szCs w:val="24"/>
        </w:rPr>
        <w:t xml:space="preserve"> </w:t>
      </w:r>
      <w:r w:rsidRPr="00320A54">
        <w:rPr>
          <w:sz w:val="24"/>
          <w:szCs w:val="24"/>
        </w:rPr>
        <w:t>qui</w:t>
      </w:r>
      <w:r w:rsidRPr="00320A54">
        <w:rPr>
          <w:spacing w:val="-1"/>
          <w:sz w:val="24"/>
          <w:szCs w:val="24"/>
        </w:rPr>
        <w:t xml:space="preserve"> </w:t>
      </w:r>
      <w:r w:rsidRPr="00320A54">
        <w:rPr>
          <w:sz w:val="24"/>
          <w:szCs w:val="24"/>
        </w:rPr>
        <w:t>a</w:t>
      </w:r>
      <w:r w:rsidRPr="00320A54">
        <w:rPr>
          <w:spacing w:val="-1"/>
          <w:sz w:val="24"/>
          <w:szCs w:val="24"/>
        </w:rPr>
        <w:t xml:space="preserve"> </w:t>
      </w:r>
      <w:r w:rsidRPr="00320A54">
        <w:rPr>
          <w:sz w:val="24"/>
          <w:szCs w:val="24"/>
        </w:rPr>
        <w:t>obtenu</w:t>
      </w:r>
      <w:r w:rsidRPr="00320A54">
        <w:rPr>
          <w:spacing w:val="-1"/>
          <w:sz w:val="24"/>
          <w:szCs w:val="24"/>
        </w:rPr>
        <w:t xml:space="preserve"> </w:t>
      </w:r>
      <w:r w:rsidRPr="00320A54">
        <w:rPr>
          <w:sz w:val="24"/>
          <w:szCs w:val="24"/>
        </w:rPr>
        <w:t>en</w:t>
      </w:r>
      <w:r w:rsidRPr="00320A54">
        <w:rPr>
          <w:spacing w:val="-1"/>
          <w:sz w:val="24"/>
          <w:szCs w:val="24"/>
        </w:rPr>
        <w:t xml:space="preserve"> </w:t>
      </w:r>
      <w:r w:rsidRPr="00320A54">
        <w:rPr>
          <w:sz w:val="24"/>
          <w:szCs w:val="24"/>
        </w:rPr>
        <w:t xml:space="preserve">France le statut de réfugiée le 18 septembre 2023 et qui jouit d’une reconnaissance internationale, révélée par sa nomination au prix Sakharov pour la liberté de l’esprit en 2023 et par les très nombreux soutiens publics et privés dont elle bénéficie, et que, en raison de ces liens familiaux, elle est susceptible d’être persécutée par les autorités afghanes. Il ressort enfin des pièces du dossier que Mme </w:t>
      </w:r>
      <w:proofErr w:type="gramStart"/>
      <w:r w:rsidRPr="00320A54">
        <w:rPr>
          <w:sz w:val="24"/>
          <w:szCs w:val="24"/>
        </w:rPr>
        <w:t>A...</w:t>
      </w:r>
      <w:proofErr w:type="gramEnd"/>
      <w:r w:rsidRPr="00320A54">
        <w:rPr>
          <w:sz w:val="24"/>
          <w:szCs w:val="24"/>
        </w:rPr>
        <w:t xml:space="preserve"> et sa fille sont en situation irrégulière au Pakistan depuis le 15 août 2025, date à laquelle les autorités pakistanaises ont refusé de renouveler leurs visas, et qu’à la date de la décision attaquée elles risquaient par conséquent d’être expulsées vers l’Afghanistan.</w:t>
      </w:r>
      <w:r w:rsidR="00320A54">
        <w:rPr>
          <w:sz w:val="24"/>
          <w:szCs w:val="24"/>
        </w:rPr>
        <w:t xml:space="preserve"> </w:t>
      </w:r>
      <w:r w:rsidRPr="00320A54">
        <w:rPr>
          <w:sz w:val="24"/>
          <w:szCs w:val="24"/>
        </w:rPr>
        <w:t>Compte</w:t>
      </w:r>
      <w:r w:rsidRPr="00320A54">
        <w:rPr>
          <w:spacing w:val="-2"/>
          <w:sz w:val="24"/>
          <w:szCs w:val="24"/>
        </w:rPr>
        <w:t xml:space="preserve"> </w:t>
      </w:r>
      <w:r w:rsidRPr="00320A54">
        <w:rPr>
          <w:sz w:val="24"/>
          <w:szCs w:val="24"/>
        </w:rPr>
        <w:t>tenu</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l’ensemble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ces</w:t>
      </w:r>
      <w:r w:rsidRPr="00320A54">
        <w:rPr>
          <w:spacing w:val="-2"/>
          <w:sz w:val="24"/>
          <w:szCs w:val="24"/>
        </w:rPr>
        <w:t xml:space="preserve"> </w:t>
      </w:r>
      <w:r w:rsidRPr="00320A54">
        <w:rPr>
          <w:sz w:val="24"/>
          <w:szCs w:val="24"/>
        </w:rPr>
        <w:t>éléments,</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deuxième</w:t>
      </w:r>
      <w:r w:rsidRPr="00320A54">
        <w:rPr>
          <w:spacing w:val="-2"/>
          <w:sz w:val="24"/>
          <w:szCs w:val="24"/>
        </w:rPr>
        <w:t xml:space="preserve"> </w:t>
      </w:r>
      <w:r w:rsidRPr="00320A54">
        <w:rPr>
          <w:sz w:val="24"/>
          <w:szCs w:val="24"/>
        </w:rPr>
        <w:t>motif</w:t>
      </w:r>
      <w:r w:rsidRPr="00320A54">
        <w:rPr>
          <w:spacing w:val="-2"/>
          <w:sz w:val="24"/>
          <w:szCs w:val="24"/>
        </w:rPr>
        <w:t xml:space="preserve"> </w:t>
      </w:r>
      <w:r w:rsidRPr="00320A54">
        <w:rPr>
          <w:sz w:val="24"/>
          <w:szCs w:val="24"/>
        </w:rPr>
        <w:t>invoqué</w:t>
      </w:r>
      <w:r w:rsidRPr="00320A54">
        <w:rPr>
          <w:spacing w:val="-2"/>
          <w:sz w:val="24"/>
          <w:szCs w:val="24"/>
        </w:rPr>
        <w:t xml:space="preserve"> </w:t>
      </w:r>
      <w:r w:rsidRPr="00320A54">
        <w:rPr>
          <w:sz w:val="24"/>
          <w:szCs w:val="24"/>
        </w:rPr>
        <w:t>par</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ministre</w:t>
      </w:r>
      <w:r w:rsidRPr="00320A54">
        <w:rPr>
          <w:spacing w:val="-2"/>
          <w:sz w:val="24"/>
          <w:szCs w:val="24"/>
        </w:rPr>
        <w:t xml:space="preserve"> </w:t>
      </w:r>
      <w:r w:rsidRPr="00320A54">
        <w:rPr>
          <w:sz w:val="24"/>
          <w:szCs w:val="24"/>
        </w:rPr>
        <w:t>est</w:t>
      </w:r>
      <w:r w:rsidRPr="00320A54">
        <w:rPr>
          <w:spacing w:val="-2"/>
          <w:sz w:val="24"/>
          <w:szCs w:val="24"/>
        </w:rPr>
        <w:t xml:space="preserve"> </w:t>
      </w:r>
      <w:r w:rsidRPr="00320A54">
        <w:rPr>
          <w:sz w:val="24"/>
          <w:szCs w:val="24"/>
        </w:rPr>
        <w:t>entaché</w:t>
      </w:r>
      <w:r w:rsidRPr="00320A54">
        <w:rPr>
          <w:spacing w:val="-2"/>
          <w:sz w:val="24"/>
          <w:szCs w:val="24"/>
        </w:rPr>
        <w:t xml:space="preserve"> </w:t>
      </w:r>
      <w:r w:rsidRPr="00320A54">
        <w:rPr>
          <w:sz w:val="24"/>
          <w:szCs w:val="24"/>
        </w:rPr>
        <w:t>d’une</w:t>
      </w:r>
      <w:r w:rsidRPr="00320A54">
        <w:rPr>
          <w:spacing w:val="-2"/>
          <w:sz w:val="24"/>
          <w:szCs w:val="24"/>
        </w:rPr>
        <w:t xml:space="preserve"> </w:t>
      </w:r>
      <w:r w:rsidRPr="00320A54">
        <w:rPr>
          <w:sz w:val="24"/>
          <w:szCs w:val="24"/>
        </w:rPr>
        <w:t>erreur manifeste d’appréciation.</w:t>
      </w:r>
    </w:p>
    <w:p w14:paraId="4009A4EE" w14:textId="77777777" w:rsidR="00320A54" w:rsidRPr="00320A54" w:rsidRDefault="00320A54" w:rsidP="00320A54">
      <w:pPr>
        <w:jc w:val="both"/>
        <w:rPr>
          <w:sz w:val="24"/>
          <w:szCs w:val="24"/>
        </w:rPr>
      </w:pPr>
    </w:p>
    <w:p w14:paraId="7843E94D" w14:textId="73183B12" w:rsidR="00E03C86" w:rsidRDefault="00000000" w:rsidP="00320A54">
      <w:pPr>
        <w:jc w:val="both"/>
        <w:rPr>
          <w:sz w:val="24"/>
          <w:szCs w:val="24"/>
        </w:rPr>
      </w:pPr>
      <w:r w:rsidRPr="00320A54">
        <w:rPr>
          <w:sz w:val="24"/>
          <w:szCs w:val="24"/>
        </w:rPr>
        <w:t xml:space="preserve">En dernier lieu, il ressort des pièces du dossier que Mme </w:t>
      </w:r>
      <w:proofErr w:type="gramStart"/>
      <w:r w:rsidRPr="00320A54">
        <w:rPr>
          <w:sz w:val="24"/>
          <w:szCs w:val="24"/>
        </w:rPr>
        <w:t>A...</w:t>
      </w:r>
      <w:proofErr w:type="gramEnd"/>
      <w:r w:rsidRPr="00320A54">
        <w:rPr>
          <w:sz w:val="24"/>
          <w:szCs w:val="24"/>
        </w:rPr>
        <w:t xml:space="preserve"> a quitté le père de sa fille peu avant la naissance de</w:t>
      </w:r>
      <w:r w:rsidRPr="00320A54">
        <w:rPr>
          <w:spacing w:val="-2"/>
          <w:sz w:val="24"/>
          <w:szCs w:val="24"/>
        </w:rPr>
        <w:t xml:space="preserve"> </w:t>
      </w:r>
      <w:r w:rsidRPr="00320A54">
        <w:rPr>
          <w:sz w:val="24"/>
          <w:szCs w:val="24"/>
        </w:rPr>
        <w:t>celle-ci,</w:t>
      </w:r>
      <w:r w:rsidRPr="00320A54">
        <w:rPr>
          <w:spacing w:val="-2"/>
          <w:sz w:val="24"/>
          <w:szCs w:val="24"/>
        </w:rPr>
        <w:t xml:space="preserve"> </w:t>
      </w:r>
      <w:r w:rsidRPr="00320A54">
        <w:rPr>
          <w:sz w:val="24"/>
          <w:szCs w:val="24"/>
        </w:rPr>
        <w:t>avant</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se</w:t>
      </w:r>
      <w:r w:rsidRPr="00320A54">
        <w:rPr>
          <w:spacing w:val="-2"/>
          <w:sz w:val="24"/>
          <w:szCs w:val="24"/>
        </w:rPr>
        <w:t xml:space="preserve"> </w:t>
      </w:r>
      <w:r w:rsidRPr="00320A54">
        <w:rPr>
          <w:sz w:val="24"/>
          <w:szCs w:val="24"/>
        </w:rPr>
        <w:t>réfugier</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Kaboul,</w:t>
      </w:r>
      <w:r w:rsidRPr="00320A54">
        <w:rPr>
          <w:spacing w:val="-2"/>
          <w:sz w:val="24"/>
          <w:szCs w:val="24"/>
        </w:rPr>
        <w:t xml:space="preserve"> </w:t>
      </w:r>
      <w:r w:rsidRPr="00320A54">
        <w:rPr>
          <w:sz w:val="24"/>
          <w:szCs w:val="24"/>
        </w:rPr>
        <w:t>où</w:t>
      </w:r>
      <w:r w:rsidRPr="00320A54">
        <w:rPr>
          <w:spacing w:val="-2"/>
          <w:sz w:val="24"/>
          <w:szCs w:val="24"/>
        </w:rPr>
        <w:t xml:space="preserve"> </w:t>
      </w:r>
      <w:r w:rsidRPr="00320A54">
        <w:rPr>
          <w:sz w:val="24"/>
          <w:szCs w:val="24"/>
        </w:rPr>
        <w:t>elle</w:t>
      </w:r>
      <w:r w:rsidRPr="00320A54">
        <w:rPr>
          <w:spacing w:val="-2"/>
          <w:sz w:val="24"/>
          <w:szCs w:val="24"/>
        </w:rPr>
        <w:t xml:space="preserve"> </w:t>
      </w:r>
      <w:r w:rsidRPr="00320A54">
        <w:rPr>
          <w:sz w:val="24"/>
          <w:szCs w:val="24"/>
        </w:rPr>
        <w:t>a</w:t>
      </w:r>
      <w:r w:rsidRPr="00320A54">
        <w:rPr>
          <w:spacing w:val="-2"/>
          <w:sz w:val="24"/>
          <w:szCs w:val="24"/>
        </w:rPr>
        <w:t xml:space="preserve"> </w:t>
      </w:r>
      <w:r w:rsidRPr="00320A54">
        <w:rPr>
          <w:sz w:val="24"/>
          <w:szCs w:val="24"/>
        </w:rPr>
        <w:t>accouché,</w:t>
      </w:r>
      <w:r w:rsidRPr="00320A54">
        <w:rPr>
          <w:spacing w:val="-2"/>
          <w:sz w:val="24"/>
          <w:szCs w:val="24"/>
        </w:rPr>
        <w:t xml:space="preserve"> </w:t>
      </w:r>
      <w:r w:rsidRPr="00320A54">
        <w:rPr>
          <w:sz w:val="24"/>
          <w:szCs w:val="24"/>
        </w:rPr>
        <w:t>puis</w:t>
      </w:r>
      <w:r w:rsidRPr="00320A54">
        <w:rPr>
          <w:spacing w:val="-2"/>
          <w:sz w:val="24"/>
          <w:szCs w:val="24"/>
        </w:rPr>
        <w:t xml:space="preserve"> </w:t>
      </w:r>
      <w:r w:rsidRPr="00320A54">
        <w:rPr>
          <w:sz w:val="24"/>
          <w:szCs w:val="24"/>
        </w:rPr>
        <w:t>au</w:t>
      </w:r>
      <w:r w:rsidRPr="00320A54">
        <w:rPr>
          <w:spacing w:val="-2"/>
          <w:sz w:val="24"/>
          <w:szCs w:val="24"/>
        </w:rPr>
        <w:t xml:space="preserve"> </w:t>
      </w:r>
      <w:r w:rsidRPr="00320A54">
        <w:rPr>
          <w:sz w:val="24"/>
          <w:szCs w:val="24"/>
        </w:rPr>
        <w:t>Pakistan,</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que,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ce</w:t>
      </w:r>
      <w:r w:rsidRPr="00320A54">
        <w:rPr>
          <w:spacing w:val="-2"/>
          <w:sz w:val="24"/>
          <w:szCs w:val="24"/>
        </w:rPr>
        <w:t xml:space="preserve"> </w:t>
      </w:r>
      <w:r w:rsidRPr="00320A54">
        <w:rPr>
          <w:sz w:val="24"/>
          <w:szCs w:val="24"/>
        </w:rPr>
        <w:t>fait</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en</w:t>
      </w:r>
      <w:r w:rsidRPr="00320A54">
        <w:rPr>
          <w:spacing w:val="-2"/>
          <w:sz w:val="24"/>
          <w:szCs w:val="24"/>
        </w:rPr>
        <w:t xml:space="preserve"> </w:t>
      </w:r>
      <w:r w:rsidRPr="00320A54">
        <w:rPr>
          <w:sz w:val="24"/>
          <w:szCs w:val="24"/>
        </w:rPr>
        <w:t>raison</w:t>
      </w:r>
      <w:r w:rsidRPr="00320A54">
        <w:rPr>
          <w:spacing w:val="-2"/>
          <w:sz w:val="24"/>
          <w:szCs w:val="24"/>
        </w:rPr>
        <w:t xml:space="preserve"> </w:t>
      </w:r>
      <w:r w:rsidRPr="00320A54">
        <w:rPr>
          <w:sz w:val="24"/>
          <w:szCs w:val="24"/>
        </w:rPr>
        <w:t>de l’absence de toute possibilité pour les femmes afghanes d’obtenir le divorce et de conserver la garde de leurs enfants sans l’accord de leurs anciens conjoints, impossibilité bien documentée par les extraits de rapports</w:t>
      </w:r>
      <w:r w:rsidR="00320A54">
        <w:rPr>
          <w:sz w:val="24"/>
          <w:szCs w:val="24"/>
        </w:rPr>
        <w:t xml:space="preserve"> </w:t>
      </w:r>
      <w:r w:rsidRPr="00320A54">
        <w:rPr>
          <w:sz w:val="24"/>
          <w:szCs w:val="24"/>
        </w:rPr>
        <w:t>produits</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l’instance,</w:t>
      </w:r>
      <w:r w:rsidRPr="00320A54">
        <w:rPr>
          <w:spacing w:val="-2"/>
          <w:sz w:val="24"/>
          <w:szCs w:val="24"/>
        </w:rPr>
        <w:t xml:space="preserve"> </w:t>
      </w:r>
      <w:r w:rsidRPr="00320A54">
        <w:rPr>
          <w:sz w:val="24"/>
          <w:szCs w:val="24"/>
        </w:rPr>
        <w:t>en</w:t>
      </w:r>
      <w:r w:rsidRPr="00320A54">
        <w:rPr>
          <w:spacing w:val="-2"/>
          <w:sz w:val="24"/>
          <w:szCs w:val="24"/>
        </w:rPr>
        <w:t xml:space="preserve"> </w:t>
      </w:r>
      <w:r w:rsidRPr="00320A54">
        <w:rPr>
          <w:sz w:val="24"/>
          <w:szCs w:val="24"/>
        </w:rPr>
        <w:t>particulier</w:t>
      </w:r>
      <w:r w:rsidRPr="00320A54">
        <w:rPr>
          <w:spacing w:val="-2"/>
          <w:sz w:val="24"/>
          <w:szCs w:val="24"/>
        </w:rPr>
        <w:t xml:space="preserve"> </w:t>
      </w:r>
      <w:r w:rsidRPr="00320A54">
        <w:rPr>
          <w:sz w:val="24"/>
          <w:szCs w:val="24"/>
        </w:rPr>
        <w:t>par</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note</w:t>
      </w:r>
      <w:r w:rsidRPr="00320A54">
        <w:rPr>
          <w:spacing w:val="-2"/>
          <w:sz w:val="24"/>
          <w:szCs w:val="24"/>
        </w:rPr>
        <w:t xml:space="preserve"> </w:t>
      </w:r>
      <w:r w:rsidRPr="00320A54">
        <w:rPr>
          <w:sz w:val="24"/>
          <w:szCs w:val="24"/>
        </w:rPr>
        <w:t>d’expert</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l’IRAP</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par</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rapport</w:t>
      </w:r>
      <w:r w:rsidRPr="00320A54">
        <w:rPr>
          <w:spacing w:val="-2"/>
          <w:sz w:val="24"/>
          <w:szCs w:val="24"/>
        </w:rPr>
        <w:t xml:space="preserve"> </w:t>
      </w:r>
      <w:r w:rsidRPr="00320A54">
        <w:rPr>
          <w:sz w:val="24"/>
          <w:szCs w:val="24"/>
        </w:rPr>
        <w:t>du</w:t>
      </w:r>
      <w:r w:rsidRPr="00320A54">
        <w:rPr>
          <w:spacing w:val="-2"/>
          <w:sz w:val="24"/>
          <w:szCs w:val="24"/>
        </w:rPr>
        <w:t xml:space="preserve"> </w:t>
      </w:r>
      <w:r w:rsidRPr="00320A54">
        <w:rPr>
          <w:sz w:val="24"/>
          <w:szCs w:val="24"/>
        </w:rPr>
        <w:t>16</w:t>
      </w:r>
      <w:r w:rsidRPr="00320A54">
        <w:rPr>
          <w:spacing w:val="-2"/>
          <w:sz w:val="24"/>
          <w:szCs w:val="24"/>
        </w:rPr>
        <w:t xml:space="preserve"> </w:t>
      </w:r>
      <w:r w:rsidRPr="00320A54">
        <w:rPr>
          <w:sz w:val="24"/>
          <w:szCs w:val="24"/>
        </w:rPr>
        <w:t>juin</w:t>
      </w:r>
      <w:r w:rsidRPr="00320A54">
        <w:rPr>
          <w:spacing w:val="-2"/>
          <w:sz w:val="24"/>
          <w:szCs w:val="24"/>
        </w:rPr>
        <w:t xml:space="preserve"> </w:t>
      </w:r>
      <w:r w:rsidRPr="00320A54">
        <w:rPr>
          <w:sz w:val="24"/>
          <w:szCs w:val="24"/>
        </w:rPr>
        <w:t>2025</w:t>
      </w:r>
      <w:r w:rsidRPr="00320A54">
        <w:rPr>
          <w:spacing w:val="-2"/>
          <w:sz w:val="24"/>
          <w:szCs w:val="24"/>
        </w:rPr>
        <w:t xml:space="preserve"> </w:t>
      </w:r>
      <w:r w:rsidRPr="00320A54">
        <w:rPr>
          <w:sz w:val="24"/>
          <w:szCs w:val="24"/>
        </w:rPr>
        <w:t>du</w:t>
      </w:r>
      <w:r w:rsidRPr="00320A54">
        <w:rPr>
          <w:spacing w:val="-2"/>
          <w:sz w:val="24"/>
          <w:szCs w:val="24"/>
        </w:rPr>
        <w:t xml:space="preserve"> </w:t>
      </w:r>
      <w:r w:rsidRPr="00320A54">
        <w:rPr>
          <w:sz w:val="24"/>
          <w:szCs w:val="24"/>
        </w:rPr>
        <w:t xml:space="preserve">rapporteur spécial des Nations Unies sur la situation des droits de l’homme en Afghanistan intitulé « Accès à la justice et protection des femmes et des filles et incidences des formes multiples et croisées de discrimination », elle ne peut obtenir de son époux une autorisation de sortie du territoire afghan. Par suite, à supposer que l’administration pouvait légalement opposer à Mme </w:t>
      </w:r>
      <w:proofErr w:type="gramStart"/>
      <w:r w:rsidRPr="00320A54">
        <w:rPr>
          <w:sz w:val="24"/>
          <w:szCs w:val="24"/>
        </w:rPr>
        <w:t>A...</w:t>
      </w:r>
      <w:proofErr w:type="gramEnd"/>
      <w:r w:rsidRPr="00320A54">
        <w:rPr>
          <w:sz w:val="24"/>
          <w:szCs w:val="24"/>
        </w:rPr>
        <w:t xml:space="preserve"> le motif tiré de ce qu’elle n’a pas produit cette autorisation, celui-ci est, en tout état de cause, entaché d’une erreur d’appréciation.</w:t>
      </w:r>
    </w:p>
    <w:p w14:paraId="087163B5" w14:textId="77777777" w:rsidR="00320A54" w:rsidRPr="00320A54" w:rsidRDefault="00320A54" w:rsidP="00320A54">
      <w:pPr>
        <w:jc w:val="both"/>
        <w:rPr>
          <w:sz w:val="24"/>
          <w:szCs w:val="24"/>
        </w:rPr>
      </w:pPr>
    </w:p>
    <w:p w14:paraId="605A18FF" w14:textId="77777777" w:rsidR="00E03C86" w:rsidRDefault="00000000" w:rsidP="00320A54">
      <w:pPr>
        <w:jc w:val="both"/>
        <w:rPr>
          <w:sz w:val="24"/>
          <w:szCs w:val="24"/>
        </w:rPr>
      </w:pPr>
      <w:r w:rsidRPr="00320A54">
        <w:rPr>
          <w:sz w:val="24"/>
          <w:szCs w:val="24"/>
        </w:rPr>
        <w:t>Il résulte de tout ce qui précède, sans qu’il soit besoin d’examiner les autres moyens de la requête, que la décision</w:t>
      </w:r>
      <w:r w:rsidRPr="00320A54">
        <w:rPr>
          <w:spacing w:val="-2"/>
          <w:sz w:val="24"/>
          <w:szCs w:val="24"/>
        </w:rPr>
        <w:t xml:space="preserve"> </w:t>
      </w:r>
      <w:r w:rsidRPr="00320A54">
        <w:rPr>
          <w:sz w:val="24"/>
          <w:szCs w:val="24"/>
        </w:rPr>
        <w:t>implicite</w:t>
      </w:r>
      <w:r w:rsidRPr="00320A54">
        <w:rPr>
          <w:spacing w:val="-2"/>
          <w:sz w:val="24"/>
          <w:szCs w:val="24"/>
        </w:rPr>
        <w:t xml:space="preserve"> </w:t>
      </w:r>
      <w:r w:rsidRPr="00320A54">
        <w:rPr>
          <w:sz w:val="24"/>
          <w:szCs w:val="24"/>
        </w:rPr>
        <w:t>du</w:t>
      </w:r>
      <w:r w:rsidRPr="00320A54">
        <w:rPr>
          <w:spacing w:val="-2"/>
          <w:sz w:val="24"/>
          <w:szCs w:val="24"/>
        </w:rPr>
        <w:t xml:space="preserve"> </w:t>
      </w:r>
      <w:r w:rsidRPr="00320A54">
        <w:rPr>
          <w:sz w:val="24"/>
          <w:szCs w:val="24"/>
        </w:rPr>
        <w:t>24</w:t>
      </w:r>
      <w:r w:rsidRPr="00320A54">
        <w:rPr>
          <w:spacing w:val="-2"/>
          <w:sz w:val="24"/>
          <w:szCs w:val="24"/>
        </w:rPr>
        <w:t xml:space="preserve"> </w:t>
      </w:r>
      <w:r w:rsidRPr="00320A54">
        <w:rPr>
          <w:sz w:val="24"/>
          <w:szCs w:val="24"/>
        </w:rPr>
        <w:t>novembre</w:t>
      </w:r>
      <w:r w:rsidRPr="00320A54">
        <w:rPr>
          <w:spacing w:val="-2"/>
          <w:sz w:val="24"/>
          <w:szCs w:val="24"/>
        </w:rPr>
        <w:t xml:space="preserve"> </w:t>
      </w:r>
      <w:r w:rsidRPr="00320A54">
        <w:rPr>
          <w:sz w:val="24"/>
          <w:szCs w:val="24"/>
        </w:rPr>
        <w:t>2025</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commission</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recours</w:t>
      </w:r>
      <w:r w:rsidRPr="00320A54">
        <w:rPr>
          <w:spacing w:val="-2"/>
          <w:sz w:val="24"/>
          <w:szCs w:val="24"/>
        </w:rPr>
        <w:t xml:space="preserve"> </w:t>
      </w:r>
      <w:r w:rsidRPr="00320A54">
        <w:rPr>
          <w:sz w:val="24"/>
          <w:szCs w:val="24"/>
        </w:rPr>
        <w:t>contre</w:t>
      </w:r>
      <w:r w:rsidRPr="00320A54">
        <w:rPr>
          <w:spacing w:val="-2"/>
          <w:sz w:val="24"/>
          <w:szCs w:val="24"/>
        </w:rPr>
        <w:t xml:space="preserve"> </w:t>
      </w:r>
      <w:r w:rsidRPr="00320A54">
        <w:rPr>
          <w:sz w:val="24"/>
          <w:szCs w:val="24"/>
        </w:rPr>
        <w:t>les</w:t>
      </w:r>
      <w:r w:rsidRPr="00320A54">
        <w:rPr>
          <w:spacing w:val="-2"/>
          <w:sz w:val="24"/>
          <w:szCs w:val="24"/>
        </w:rPr>
        <w:t xml:space="preserve"> </w:t>
      </w:r>
      <w:r w:rsidRPr="00320A54">
        <w:rPr>
          <w:sz w:val="24"/>
          <w:szCs w:val="24"/>
        </w:rPr>
        <w:t>décisions</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refus</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visa d’entrée en France doit être annulée.</w:t>
      </w:r>
    </w:p>
    <w:p w14:paraId="18221268" w14:textId="77777777" w:rsidR="00320A54" w:rsidRPr="00320A54" w:rsidRDefault="00320A54" w:rsidP="00320A54">
      <w:pPr>
        <w:jc w:val="both"/>
        <w:rPr>
          <w:sz w:val="24"/>
          <w:szCs w:val="24"/>
        </w:rPr>
      </w:pPr>
    </w:p>
    <w:p w14:paraId="7B7DC95F" w14:textId="77777777" w:rsidR="00E03C86" w:rsidRDefault="00000000" w:rsidP="00320A54">
      <w:pPr>
        <w:jc w:val="both"/>
        <w:rPr>
          <w:spacing w:val="-10"/>
          <w:sz w:val="24"/>
          <w:szCs w:val="24"/>
        </w:rPr>
      </w:pPr>
      <w:r w:rsidRPr="00320A54">
        <w:rPr>
          <w:sz w:val="24"/>
          <w:szCs w:val="24"/>
        </w:rPr>
        <w:t xml:space="preserve">Sur les conclusions à fin d’injonction sous astreinte </w:t>
      </w:r>
      <w:r w:rsidRPr="00320A54">
        <w:rPr>
          <w:spacing w:val="-10"/>
          <w:sz w:val="24"/>
          <w:szCs w:val="24"/>
        </w:rPr>
        <w:t>:</w:t>
      </w:r>
    </w:p>
    <w:p w14:paraId="23A34071" w14:textId="77777777" w:rsidR="00E03C86" w:rsidRDefault="00000000" w:rsidP="00320A54">
      <w:pPr>
        <w:jc w:val="both"/>
        <w:rPr>
          <w:spacing w:val="-2"/>
          <w:sz w:val="24"/>
          <w:szCs w:val="24"/>
        </w:rPr>
      </w:pPr>
      <w:r w:rsidRPr="00320A54">
        <w:rPr>
          <w:sz w:val="24"/>
          <w:szCs w:val="24"/>
        </w:rPr>
        <w:t xml:space="preserve">Le présent jugement, eu égard aux motifs d’annulation retenus, implique nécessairement qu’il </w:t>
      </w:r>
      <w:r w:rsidRPr="00320A54">
        <w:rPr>
          <w:sz w:val="24"/>
          <w:szCs w:val="24"/>
        </w:rPr>
        <w:lastRenderedPageBreak/>
        <w:t xml:space="preserve">soit enjoint au ministre de </w:t>
      </w:r>
      <w:proofErr w:type="gramStart"/>
      <w:r w:rsidRPr="00320A54">
        <w:rPr>
          <w:sz w:val="24"/>
          <w:szCs w:val="24"/>
        </w:rPr>
        <w:t>l’intérieur</w:t>
      </w:r>
      <w:proofErr w:type="gramEnd"/>
      <w:r w:rsidRPr="00320A54">
        <w:rPr>
          <w:sz w:val="24"/>
          <w:szCs w:val="24"/>
        </w:rPr>
        <w:t xml:space="preserve"> de faire délivrer à Mme </w:t>
      </w:r>
      <w:proofErr w:type="gramStart"/>
      <w:r w:rsidRPr="00320A54">
        <w:rPr>
          <w:sz w:val="24"/>
          <w:szCs w:val="24"/>
        </w:rPr>
        <w:t>A...</w:t>
      </w:r>
      <w:proofErr w:type="gramEnd"/>
      <w:r w:rsidRPr="00320A54">
        <w:rPr>
          <w:sz w:val="24"/>
          <w:szCs w:val="24"/>
        </w:rPr>
        <w:t xml:space="preserve"> et à sa fille les visas demandés dans un délai de deux mois suivant</w:t>
      </w:r>
      <w:r w:rsidRPr="00320A54">
        <w:rPr>
          <w:spacing w:val="-3"/>
          <w:sz w:val="24"/>
          <w:szCs w:val="24"/>
        </w:rPr>
        <w:t xml:space="preserve"> </w:t>
      </w:r>
      <w:r w:rsidRPr="00320A54">
        <w:rPr>
          <w:sz w:val="24"/>
          <w:szCs w:val="24"/>
        </w:rPr>
        <w:t>sa</w:t>
      </w:r>
      <w:r w:rsidRPr="00320A54">
        <w:rPr>
          <w:spacing w:val="-3"/>
          <w:sz w:val="24"/>
          <w:szCs w:val="24"/>
        </w:rPr>
        <w:t xml:space="preserve"> </w:t>
      </w:r>
      <w:r w:rsidRPr="00320A54">
        <w:rPr>
          <w:sz w:val="24"/>
          <w:szCs w:val="24"/>
        </w:rPr>
        <w:t>notification,</w:t>
      </w:r>
      <w:r w:rsidRPr="00320A54">
        <w:rPr>
          <w:spacing w:val="-3"/>
          <w:sz w:val="24"/>
          <w:szCs w:val="24"/>
        </w:rPr>
        <w:t xml:space="preserve"> </w:t>
      </w:r>
      <w:r w:rsidRPr="00320A54">
        <w:rPr>
          <w:sz w:val="24"/>
          <w:szCs w:val="24"/>
        </w:rPr>
        <w:t>sans</w:t>
      </w:r>
      <w:r w:rsidRPr="00320A54">
        <w:rPr>
          <w:spacing w:val="-3"/>
          <w:sz w:val="24"/>
          <w:szCs w:val="24"/>
        </w:rPr>
        <w:t xml:space="preserve"> </w:t>
      </w:r>
      <w:r w:rsidRPr="00320A54">
        <w:rPr>
          <w:sz w:val="24"/>
          <w:szCs w:val="24"/>
        </w:rPr>
        <w:t>qu’il</w:t>
      </w:r>
      <w:r w:rsidRPr="00320A54">
        <w:rPr>
          <w:spacing w:val="-3"/>
          <w:sz w:val="24"/>
          <w:szCs w:val="24"/>
        </w:rPr>
        <w:t xml:space="preserve"> </w:t>
      </w:r>
      <w:r w:rsidRPr="00320A54">
        <w:rPr>
          <w:sz w:val="24"/>
          <w:szCs w:val="24"/>
        </w:rPr>
        <w:t>soit</w:t>
      </w:r>
      <w:r w:rsidRPr="00320A54">
        <w:rPr>
          <w:spacing w:val="-3"/>
          <w:sz w:val="24"/>
          <w:szCs w:val="24"/>
        </w:rPr>
        <w:t xml:space="preserve"> </w:t>
      </w:r>
      <w:r w:rsidRPr="00320A54">
        <w:rPr>
          <w:sz w:val="24"/>
          <w:szCs w:val="24"/>
        </w:rPr>
        <w:t>besoin,</w:t>
      </w:r>
      <w:r w:rsidRPr="00320A54">
        <w:rPr>
          <w:spacing w:val="-3"/>
          <w:sz w:val="24"/>
          <w:szCs w:val="24"/>
        </w:rPr>
        <w:t xml:space="preserve"> </w:t>
      </w:r>
      <w:r w:rsidRPr="00320A54">
        <w:rPr>
          <w:sz w:val="24"/>
          <w:szCs w:val="24"/>
        </w:rPr>
        <w:t>dans</w:t>
      </w:r>
      <w:r w:rsidRPr="00320A54">
        <w:rPr>
          <w:spacing w:val="-3"/>
          <w:sz w:val="24"/>
          <w:szCs w:val="24"/>
        </w:rPr>
        <w:t xml:space="preserve"> </w:t>
      </w:r>
      <w:r w:rsidRPr="00320A54">
        <w:rPr>
          <w:sz w:val="24"/>
          <w:szCs w:val="24"/>
        </w:rPr>
        <w:t>les</w:t>
      </w:r>
      <w:r w:rsidRPr="00320A54">
        <w:rPr>
          <w:spacing w:val="-3"/>
          <w:sz w:val="24"/>
          <w:szCs w:val="24"/>
        </w:rPr>
        <w:t xml:space="preserve"> </w:t>
      </w:r>
      <w:r w:rsidRPr="00320A54">
        <w:rPr>
          <w:sz w:val="24"/>
          <w:szCs w:val="24"/>
        </w:rPr>
        <w:t>circonstances</w:t>
      </w:r>
      <w:r w:rsidRPr="00320A54">
        <w:rPr>
          <w:spacing w:val="-3"/>
          <w:sz w:val="24"/>
          <w:szCs w:val="24"/>
        </w:rPr>
        <w:t xml:space="preserve"> </w:t>
      </w:r>
      <w:r w:rsidRPr="00320A54">
        <w:rPr>
          <w:sz w:val="24"/>
          <w:szCs w:val="24"/>
        </w:rPr>
        <w:t>de</w:t>
      </w:r>
      <w:r w:rsidRPr="00320A54">
        <w:rPr>
          <w:spacing w:val="-3"/>
          <w:sz w:val="24"/>
          <w:szCs w:val="24"/>
        </w:rPr>
        <w:t xml:space="preserve"> </w:t>
      </w:r>
      <w:r w:rsidRPr="00320A54">
        <w:rPr>
          <w:sz w:val="24"/>
          <w:szCs w:val="24"/>
        </w:rPr>
        <w:t>l’espèce,</w:t>
      </w:r>
      <w:r w:rsidRPr="00320A54">
        <w:rPr>
          <w:spacing w:val="-3"/>
          <w:sz w:val="24"/>
          <w:szCs w:val="24"/>
        </w:rPr>
        <w:t xml:space="preserve"> </w:t>
      </w:r>
      <w:r w:rsidRPr="00320A54">
        <w:rPr>
          <w:sz w:val="24"/>
          <w:szCs w:val="24"/>
        </w:rPr>
        <w:t>d’assortir</w:t>
      </w:r>
      <w:r w:rsidRPr="00320A54">
        <w:rPr>
          <w:spacing w:val="-3"/>
          <w:sz w:val="24"/>
          <w:szCs w:val="24"/>
        </w:rPr>
        <w:t xml:space="preserve"> </w:t>
      </w:r>
      <w:r w:rsidRPr="00320A54">
        <w:rPr>
          <w:sz w:val="24"/>
          <w:szCs w:val="24"/>
        </w:rPr>
        <w:t>cette</w:t>
      </w:r>
      <w:r w:rsidRPr="00320A54">
        <w:rPr>
          <w:spacing w:val="-3"/>
          <w:sz w:val="24"/>
          <w:szCs w:val="24"/>
        </w:rPr>
        <w:t xml:space="preserve"> </w:t>
      </w:r>
      <w:r w:rsidRPr="00320A54">
        <w:rPr>
          <w:sz w:val="24"/>
          <w:szCs w:val="24"/>
        </w:rPr>
        <w:t>injonction</w:t>
      </w:r>
      <w:r w:rsidRPr="00320A54">
        <w:rPr>
          <w:spacing w:val="-3"/>
          <w:sz w:val="24"/>
          <w:szCs w:val="24"/>
        </w:rPr>
        <w:t xml:space="preserve"> </w:t>
      </w:r>
      <w:r w:rsidRPr="00320A54">
        <w:rPr>
          <w:sz w:val="24"/>
          <w:szCs w:val="24"/>
        </w:rPr>
        <w:t xml:space="preserve">d’une </w:t>
      </w:r>
      <w:r w:rsidRPr="00320A54">
        <w:rPr>
          <w:spacing w:val="-2"/>
          <w:sz w:val="24"/>
          <w:szCs w:val="24"/>
        </w:rPr>
        <w:t>astreinte.</w:t>
      </w:r>
    </w:p>
    <w:p w14:paraId="537F3AC7" w14:textId="77777777" w:rsidR="00320A54" w:rsidRPr="00320A54" w:rsidRDefault="00320A54" w:rsidP="00320A54">
      <w:pPr>
        <w:jc w:val="both"/>
        <w:rPr>
          <w:sz w:val="24"/>
          <w:szCs w:val="24"/>
        </w:rPr>
      </w:pPr>
    </w:p>
    <w:p w14:paraId="48EBFD80" w14:textId="77777777" w:rsidR="00E03C86" w:rsidRPr="00320A54" w:rsidRDefault="00000000" w:rsidP="00320A54">
      <w:pPr>
        <w:jc w:val="both"/>
        <w:rPr>
          <w:sz w:val="24"/>
          <w:szCs w:val="24"/>
        </w:rPr>
      </w:pPr>
      <w:r w:rsidRPr="00320A54">
        <w:rPr>
          <w:sz w:val="24"/>
          <w:szCs w:val="24"/>
        </w:rPr>
        <w:t xml:space="preserve">Sur les frais d’instance </w:t>
      </w:r>
      <w:r w:rsidRPr="00320A54">
        <w:rPr>
          <w:spacing w:val="-10"/>
          <w:sz w:val="24"/>
          <w:szCs w:val="24"/>
        </w:rPr>
        <w:t>:</w:t>
      </w:r>
    </w:p>
    <w:p w14:paraId="2068F829" w14:textId="13D09902" w:rsidR="00E03C86" w:rsidRDefault="00000000" w:rsidP="00320A54">
      <w:pPr>
        <w:jc w:val="both"/>
        <w:rPr>
          <w:sz w:val="24"/>
          <w:szCs w:val="24"/>
        </w:rPr>
      </w:pPr>
      <w:r w:rsidRPr="00320A54">
        <w:rPr>
          <w:sz w:val="24"/>
          <w:szCs w:val="24"/>
        </w:rPr>
        <w:t>Il</w:t>
      </w:r>
      <w:r w:rsidRPr="00320A54">
        <w:rPr>
          <w:spacing w:val="-2"/>
          <w:sz w:val="24"/>
          <w:szCs w:val="24"/>
        </w:rPr>
        <w:t xml:space="preserve"> </w:t>
      </w:r>
      <w:r w:rsidRPr="00320A54">
        <w:rPr>
          <w:sz w:val="24"/>
          <w:szCs w:val="24"/>
        </w:rPr>
        <w:t>y</w:t>
      </w:r>
      <w:r w:rsidRPr="00320A54">
        <w:rPr>
          <w:spacing w:val="-2"/>
          <w:sz w:val="24"/>
          <w:szCs w:val="24"/>
        </w:rPr>
        <w:t xml:space="preserve"> </w:t>
      </w:r>
      <w:r w:rsidRPr="00320A54">
        <w:rPr>
          <w:sz w:val="24"/>
          <w:szCs w:val="24"/>
        </w:rPr>
        <w:t>a</w:t>
      </w:r>
      <w:r w:rsidRPr="00320A54">
        <w:rPr>
          <w:spacing w:val="-2"/>
          <w:sz w:val="24"/>
          <w:szCs w:val="24"/>
        </w:rPr>
        <w:t xml:space="preserve"> </w:t>
      </w:r>
      <w:r w:rsidRPr="00320A54">
        <w:rPr>
          <w:sz w:val="24"/>
          <w:szCs w:val="24"/>
        </w:rPr>
        <w:t>lieu,</w:t>
      </w:r>
      <w:r w:rsidRPr="00320A54">
        <w:rPr>
          <w:spacing w:val="-2"/>
          <w:sz w:val="24"/>
          <w:szCs w:val="24"/>
        </w:rPr>
        <w:t xml:space="preserve"> </w:t>
      </w:r>
      <w:r w:rsidRPr="00320A54">
        <w:rPr>
          <w:sz w:val="24"/>
          <w:szCs w:val="24"/>
        </w:rPr>
        <w:t>dans</w:t>
      </w:r>
      <w:r w:rsidRPr="00320A54">
        <w:rPr>
          <w:spacing w:val="-2"/>
          <w:sz w:val="24"/>
          <w:szCs w:val="24"/>
        </w:rPr>
        <w:t xml:space="preserve"> </w:t>
      </w:r>
      <w:r w:rsidRPr="00320A54">
        <w:rPr>
          <w:sz w:val="24"/>
          <w:szCs w:val="24"/>
        </w:rPr>
        <w:t>les</w:t>
      </w:r>
      <w:r w:rsidRPr="00320A54">
        <w:rPr>
          <w:spacing w:val="-2"/>
          <w:sz w:val="24"/>
          <w:szCs w:val="24"/>
        </w:rPr>
        <w:t xml:space="preserve"> </w:t>
      </w:r>
      <w:r w:rsidRPr="00320A54">
        <w:rPr>
          <w:sz w:val="24"/>
          <w:szCs w:val="24"/>
        </w:rPr>
        <w:t>circonstances</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l’espèce,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mettre</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charge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l’Etat</w:t>
      </w:r>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somme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1</w:t>
      </w:r>
      <w:r w:rsidRPr="00320A54">
        <w:rPr>
          <w:spacing w:val="-2"/>
          <w:sz w:val="24"/>
          <w:szCs w:val="24"/>
        </w:rPr>
        <w:t xml:space="preserve"> </w:t>
      </w:r>
      <w:r w:rsidRPr="00320A54">
        <w:rPr>
          <w:sz w:val="24"/>
          <w:szCs w:val="24"/>
        </w:rPr>
        <w:t>200</w:t>
      </w:r>
      <w:r w:rsidRPr="00320A54">
        <w:rPr>
          <w:spacing w:val="-2"/>
          <w:sz w:val="24"/>
          <w:szCs w:val="24"/>
        </w:rPr>
        <w:t xml:space="preserve"> </w:t>
      </w:r>
      <w:r w:rsidRPr="00320A54">
        <w:rPr>
          <w:sz w:val="24"/>
          <w:szCs w:val="24"/>
        </w:rPr>
        <w:t>euros</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 xml:space="preserve">verser à Mme </w:t>
      </w:r>
      <w:proofErr w:type="gramStart"/>
      <w:r w:rsidRPr="00320A54">
        <w:rPr>
          <w:sz w:val="24"/>
          <w:szCs w:val="24"/>
        </w:rPr>
        <w:t>A...</w:t>
      </w:r>
      <w:proofErr w:type="gramEnd"/>
      <w:r w:rsidRPr="00320A54">
        <w:rPr>
          <w:sz w:val="24"/>
          <w:szCs w:val="24"/>
        </w:rPr>
        <w:t xml:space="preserve"> en application des dispositions de l’article L. 761-1 du code de justice administrative.</w:t>
      </w:r>
    </w:p>
    <w:p w14:paraId="12C7465C" w14:textId="77777777" w:rsidR="00320A54" w:rsidRPr="00320A54" w:rsidRDefault="00320A54" w:rsidP="00320A54">
      <w:pPr>
        <w:jc w:val="both"/>
        <w:rPr>
          <w:sz w:val="24"/>
          <w:szCs w:val="24"/>
        </w:rPr>
      </w:pPr>
    </w:p>
    <w:p w14:paraId="7604FC81" w14:textId="77777777" w:rsidR="00E03C86" w:rsidRPr="00320A54" w:rsidRDefault="00000000" w:rsidP="00320A54">
      <w:pPr>
        <w:jc w:val="both"/>
        <w:rPr>
          <w:sz w:val="24"/>
          <w:szCs w:val="24"/>
        </w:rPr>
      </w:pPr>
      <w:r w:rsidRPr="00320A54">
        <w:rPr>
          <w:sz w:val="24"/>
          <w:szCs w:val="24"/>
        </w:rPr>
        <w:t xml:space="preserve">D E C I D E </w:t>
      </w:r>
      <w:r w:rsidRPr="00320A54">
        <w:rPr>
          <w:spacing w:val="-10"/>
          <w:sz w:val="24"/>
          <w:szCs w:val="24"/>
        </w:rPr>
        <w:t>:</w:t>
      </w:r>
    </w:p>
    <w:p w14:paraId="3857E93C" w14:textId="77777777" w:rsidR="00E03C86" w:rsidRPr="00320A54" w:rsidRDefault="00000000" w:rsidP="00320A54">
      <w:pPr>
        <w:jc w:val="both"/>
        <w:rPr>
          <w:sz w:val="24"/>
          <w:szCs w:val="24"/>
        </w:rPr>
      </w:pPr>
      <w:r w:rsidRPr="00320A54">
        <w:rPr>
          <w:sz w:val="24"/>
          <w:szCs w:val="24"/>
        </w:rPr>
        <w:t xml:space="preserve">Article 1er : L’intervention de l’association IRAP Europe est </w:t>
      </w:r>
      <w:r w:rsidRPr="00320A54">
        <w:rPr>
          <w:spacing w:val="-2"/>
          <w:sz w:val="24"/>
          <w:szCs w:val="24"/>
        </w:rPr>
        <w:t>admise</w:t>
      </w:r>
    </w:p>
    <w:p w14:paraId="4C3B0F09" w14:textId="23A0C0B0" w:rsidR="00E03C86" w:rsidRPr="00320A54" w:rsidRDefault="00000000" w:rsidP="00320A54">
      <w:pPr>
        <w:jc w:val="both"/>
        <w:rPr>
          <w:sz w:val="24"/>
          <w:szCs w:val="24"/>
        </w:rPr>
      </w:pPr>
      <w:r w:rsidRPr="00320A54">
        <w:rPr>
          <w:sz w:val="24"/>
          <w:szCs w:val="24"/>
        </w:rPr>
        <w:t>Article 2</w:t>
      </w:r>
      <w:r w:rsidRPr="00320A54">
        <w:rPr>
          <w:spacing w:val="60"/>
          <w:sz w:val="24"/>
          <w:szCs w:val="24"/>
        </w:rPr>
        <w:t xml:space="preserve"> </w:t>
      </w:r>
      <w:r w:rsidRPr="00320A54">
        <w:rPr>
          <w:sz w:val="24"/>
          <w:szCs w:val="24"/>
        </w:rPr>
        <w:t xml:space="preserve">: La décision implicite du 24 novembre 2025 de la commission de recours contre les décisions de </w:t>
      </w:r>
      <w:r w:rsidRPr="00320A54">
        <w:rPr>
          <w:spacing w:val="-2"/>
          <w:sz w:val="24"/>
          <w:szCs w:val="24"/>
        </w:rPr>
        <w:t>refus</w:t>
      </w:r>
      <w:r w:rsidR="00320A54" w:rsidRPr="00320A54">
        <w:rPr>
          <w:sz w:val="24"/>
          <w:szCs w:val="24"/>
        </w:rPr>
        <w:t xml:space="preserve"> d</w:t>
      </w:r>
      <w:r w:rsidRPr="00320A54">
        <w:rPr>
          <w:sz w:val="24"/>
          <w:szCs w:val="24"/>
        </w:rPr>
        <w:t xml:space="preserve">e visas d’entrée en France est </w:t>
      </w:r>
      <w:r w:rsidRPr="00320A54">
        <w:rPr>
          <w:spacing w:val="-2"/>
          <w:sz w:val="24"/>
          <w:szCs w:val="24"/>
        </w:rPr>
        <w:t>annulée.</w:t>
      </w:r>
    </w:p>
    <w:p w14:paraId="10BC97CD" w14:textId="77777777" w:rsidR="00E03C86" w:rsidRPr="00320A54" w:rsidRDefault="00000000" w:rsidP="00320A54">
      <w:pPr>
        <w:jc w:val="both"/>
        <w:rPr>
          <w:sz w:val="24"/>
          <w:szCs w:val="24"/>
        </w:rPr>
      </w:pPr>
      <w:r w:rsidRPr="00320A54">
        <w:rPr>
          <w:sz w:val="24"/>
          <w:szCs w:val="24"/>
        </w:rPr>
        <w:t>Article</w:t>
      </w:r>
      <w:r w:rsidRPr="00320A54">
        <w:rPr>
          <w:spacing w:val="-2"/>
          <w:sz w:val="24"/>
          <w:szCs w:val="24"/>
        </w:rPr>
        <w:t xml:space="preserve"> </w:t>
      </w:r>
      <w:r w:rsidRPr="00320A54">
        <w:rPr>
          <w:sz w:val="24"/>
          <w:szCs w:val="24"/>
        </w:rPr>
        <w:t>3</w:t>
      </w:r>
      <w:r w:rsidRPr="00320A54">
        <w:rPr>
          <w:spacing w:val="-2"/>
          <w:sz w:val="24"/>
          <w:szCs w:val="24"/>
        </w:rPr>
        <w:t xml:space="preserve"> </w:t>
      </w:r>
      <w:r w:rsidRPr="00320A54">
        <w:rPr>
          <w:sz w:val="24"/>
          <w:szCs w:val="24"/>
        </w:rPr>
        <w:t>:</w:t>
      </w:r>
      <w:r w:rsidRPr="00320A54">
        <w:rPr>
          <w:spacing w:val="-2"/>
          <w:sz w:val="24"/>
          <w:szCs w:val="24"/>
        </w:rPr>
        <w:t xml:space="preserve"> </w:t>
      </w:r>
      <w:r w:rsidRPr="00320A54">
        <w:rPr>
          <w:sz w:val="24"/>
          <w:szCs w:val="24"/>
        </w:rPr>
        <w:t>Il</w:t>
      </w:r>
      <w:r w:rsidRPr="00320A54">
        <w:rPr>
          <w:spacing w:val="-2"/>
          <w:sz w:val="24"/>
          <w:szCs w:val="24"/>
        </w:rPr>
        <w:t xml:space="preserve"> </w:t>
      </w:r>
      <w:r w:rsidRPr="00320A54">
        <w:rPr>
          <w:sz w:val="24"/>
          <w:szCs w:val="24"/>
        </w:rPr>
        <w:t>est</w:t>
      </w:r>
      <w:r w:rsidRPr="00320A54">
        <w:rPr>
          <w:spacing w:val="-2"/>
          <w:sz w:val="24"/>
          <w:szCs w:val="24"/>
        </w:rPr>
        <w:t xml:space="preserve"> </w:t>
      </w:r>
      <w:r w:rsidRPr="00320A54">
        <w:rPr>
          <w:sz w:val="24"/>
          <w:szCs w:val="24"/>
        </w:rPr>
        <w:t>enjoint</w:t>
      </w:r>
      <w:r w:rsidRPr="00320A54">
        <w:rPr>
          <w:spacing w:val="-2"/>
          <w:sz w:val="24"/>
          <w:szCs w:val="24"/>
        </w:rPr>
        <w:t xml:space="preserve"> </w:t>
      </w:r>
      <w:r w:rsidRPr="00320A54">
        <w:rPr>
          <w:sz w:val="24"/>
          <w:szCs w:val="24"/>
        </w:rPr>
        <w:t>au</w:t>
      </w:r>
      <w:r w:rsidRPr="00320A54">
        <w:rPr>
          <w:spacing w:val="-2"/>
          <w:sz w:val="24"/>
          <w:szCs w:val="24"/>
        </w:rPr>
        <w:t xml:space="preserve"> </w:t>
      </w:r>
      <w:r w:rsidRPr="00320A54">
        <w:rPr>
          <w:sz w:val="24"/>
          <w:szCs w:val="24"/>
        </w:rPr>
        <w:t>ministre</w:t>
      </w:r>
      <w:r w:rsidRPr="00320A54">
        <w:rPr>
          <w:spacing w:val="-2"/>
          <w:sz w:val="24"/>
          <w:szCs w:val="24"/>
        </w:rPr>
        <w:t xml:space="preserve"> </w:t>
      </w:r>
      <w:r w:rsidRPr="00320A54">
        <w:rPr>
          <w:sz w:val="24"/>
          <w:szCs w:val="24"/>
        </w:rPr>
        <w:t>de</w:t>
      </w:r>
      <w:r w:rsidRPr="00320A54">
        <w:rPr>
          <w:spacing w:val="-2"/>
          <w:sz w:val="24"/>
          <w:szCs w:val="24"/>
        </w:rPr>
        <w:t xml:space="preserve"> </w:t>
      </w:r>
      <w:proofErr w:type="gramStart"/>
      <w:r w:rsidRPr="00320A54">
        <w:rPr>
          <w:sz w:val="24"/>
          <w:szCs w:val="24"/>
        </w:rPr>
        <w:t>l’intérieur</w:t>
      </w:r>
      <w:proofErr w:type="gramEnd"/>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faire</w:t>
      </w:r>
      <w:r w:rsidRPr="00320A54">
        <w:rPr>
          <w:spacing w:val="-2"/>
          <w:sz w:val="24"/>
          <w:szCs w:val="24"/>
        </w:rPr>
        <w:t xml:space="preserve"> </w:t>
      </w:r>
      <w:r w:rsidRPr="00320A54">
        <w:rPr>
          <w:sz w:val="24"/>
          <w:szCs w:val="24"/>
        </w:rPr>
        <w:t>délivrer</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Mme</w:t>
      </w:r>
      <w:r w:rsidRPr="00320A54">
        <w:rPr>
          <w:spacing w:val="-2"/>
          <w:sz w:val="24"/>
          <w:szCs w:val="24"/>
        </w:rPr>
        <w:t xml:space="preserve"> </w:t>
      </w:r>
      <w:proofErr w:type="gramStart"/>
      <w:r w:rsidRPr="00320A54">
        <w:rPr>
          <w:sz w:val="24"/>
          <w:szCs w:val="24"/>
        </w:rPr>
        <w:t>A...</w:t>
      </w:r>
      <w:proofErr w:type="gramEnd"/>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l’enfant</w:t>
      </w:r>
      <w:r w:rsidRPr="00320A54">
        <w:rPr>
          <w:spacing w:val="-2"/>
          <w:sz w:val="24"/>
          <w:szCs w:val="24"/>
        </w:rPr>
        <w:t xml:space="preserve"> </w:t>
      </w:r>
      <w:r w:rsidRPr="00320A54">
        <w:rPr>
          <w:sz w:val="24"/>
          <w:szCs w:val="24"/>
        </w:rPr>
        <w:t>D...</w:t>
      </w:r>
      <w:r w:rsidRPr="00320A54">
        <w:rPr>
          <w:spacing w:val="-2"/>
          <w:sz w:val="24"/>
          <w:szCs w:val="24"/>
        </w:rPr>
        <w:t xml:space="preserve"> </w:t>
      </w:r>
      <w:proofErr w:type="gramStart"/>
      <w:r w:rsidRPr="00320A54">
        <w:rPr>
          <w:sz w:val="24"/>
          <w:szCs w:val="24"/>
        </w:rPr>
        <w:t>A...</w:t>
      </w:r>
      <w:proofErr w:type="gramEnd"/>
      <w:r w:rsidRPr="00320A54">
        <w:rPr>
          <w:spacing w:val="-2"/>
          <w:sz w:val="24"/>
          <w:szCs w:val="24"/>
        </w:rPr>
        <w:t xml:space="preserve"> </w:t>
      </w:r>
      <w:r w:rsidRPr="00320A54">
        <w:rPr>
          <w:sz w:val="24"/>
          <w:szCs w:val="24"/>
        </w:rPr>
        <w:t>les</w:t>
      </w:r>
      <w:r w:rsidRPr="00320A54">
        <w:rPr>
          <w:spacing w:val="-2"/>
          <w:sz w:val="24"/>
          <w:szCs w:val="24"/>
        </w:rPr>
        <w:t xml:space="preserve"> </w:t>
      </w:r>
      <w:r w:rsidRPr="00320A54">
        <w:rPr>
          <w:sz w:val="24"/>
          <w:szCs w:val="24"/>
        </w:rPr>
        <w:t>visas demandés dans un délai de deux mois à compter de la notification du présent jugement.</w:t>
      </w:r>
    </w:p>
    <w:p w14:paraId="2E184A8C" w14:textId="77777777" w:rsidR="00E03C86" w:rsidRPr="00320A54" w:rsidRDefault="00000000" w:rsidP="00320A54">
      <w:pPr>
        <w:jc w:val="both"/>
        <w:rPr>
          <w:sz w:val="24"/>
          <w:szCs w:val="24"/>
        </w:rPr>
      </w:pPr>
      <w:r w:rsidRPr="00320A54">
        <w:rPr>
          <w:sz w:val="24"/>
          <w:szCs w:val="24"/>
        </w:rPr>
        <w:t>Article</w:t>
      </w:r>
      <w:r w:rsidRPr="00320A54">
        <w:rPr>
          <w:spacing w:val="-2"/>
          <w:sz w:val="24"/>
          <w:szCs w:val="24"/>
        </w:rPr>
        <w:t xml:space="preserve"> </w:t>
      </w:r>
      <w:r w:rsidRPr="00320A54">
        <w:rPr>
          <w:sz w:val="24"/>
          <w:szCs w:val="24"/>
        </w:rPr>
        <w:t>4</w:t>
      </w:r>
      <w:r w:rsidRPr="00320A54">
        <w:rPr>
          <w:spacing w:val="-2"/>
          <w:sz w:val="24"/>
          <w:szCs w:val="24"/>
        </w:rPr>
        <w:t xml:space="preserve"> </w:t>
      </w:r>
      <w:r w:rsidRPr="00320A54">
        <w:rPr>
          <w:sz w:val="24"/>
          <w:szCs w:val="24"/>
        </w:rPr>
        <w:t>:</w:t>
      </w:r>
      <w:r w:rsidRPr="00320A54">
        <w:rPr>
          <w:spacing w:val="-2"/>
          <w:sz w:val="24"/>
          <w:szCs w:val="24"/>
        </w:rPr>
        <w:t xml:space="preserve"> </w:t>
      </w:r>
      <w:r w:rsidRPr="00320A54">
        <w:rPr>
          <w:sz w:val="24"/>
          <w:szCs w:val="24"/>
        </w:rPr>
        <w:t>L’Etat</w:t>
      </w:r>
      <w:r w:rsidRPr="00320A54">
        <w:rPr>
          <w:spacing w:val="-2"/>
          <w:sz w:val="24"/>
          <w:szCs w:val="24"/>
        </w:rPr>
        <w:t xml:space="preserve"> </w:t>
      </w:r>
      <w:r w:rsidRPr="00320A54">
        <w:rPr>
          <w:sz w:val="24"/>
          <w:szCs w:val="24"/>
        </w:rPr>
        <w:t>versera</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Mme</w:t>
      </w:r>
      <w:r w:rsidRPr="00320A54">
        <w:rPr>
          <w:spacing w:val="-2"/>
          <w:sz w:val="24"/>
          <w:szCs w:val="24"/>
        </w:rPr>
        <w:t xml:space="preserve"> </w:t>
      </w:r>
      <w:proofErr w:type="gramStart"/>
      <w:r w:rsidRPr="00320A54">
        <w:rPr>
          <w:sz w:val="24"/>
          <w:szCs w:val="24"/>
        </w:rPr>
        <w:t>A...</w:t>
      </w:r>
      <w:proofErr w:type="gramEnd"/>
      <w:r w:rsidRPr="00320A54">
        <w:rPr>
          <w:spacing w:val="-2"/>
          <w:sz w:val="24"/>
          <w:szCs w:val="24"/>
        </w:rPr>
        <w:t xml:space="preserve"> </w:t>
      </w:r>
      <w:r w:rsidRPr="00320A54">
        <w:rPr>
          <w:sz w:val="24"/>
          <w:szCs w:val="24"/>
        </w:rPr>
        <w:t>la</w:t>
      </w:r>
      <w:r w:rsidRPr="00320A54">
        <w:rPr>
          <w:spacing w:val="-2"/>
          <w:sz w:val="24"/>
          <w:szCs w:val="24"/>
        </w:rPr>
        <w:t xml:space="preserve"> </w:t>
      </w:r>
      <w:r w:rsidRPr="00320A54">
        <w:rPr>
          <w:sz w:val="24"/>
          <w:szCs w:val="24"/>
        </w:rPr>
        <w:t>somme</w:t>
      </w:r>
      <w:r w:rsidRPr="00320A54">
        <w:rPr>
          <w:spacing w:val="-2"/>
          <w:sz w:val="24"/>
          <w:szCs w:val="24"/>
        </w:rPr>
        <w:t xml:space="preserve"> </w:t>
      </w:r>
      <w:r w:rsidRPr="00320A54">
        <w:rPr>
          <w:sz w:val="24"/>
          <w:szCs w:val="24"/>
        </w:rPr>
        <w:t>de</w:t>
      </w:r>
      <w:r w:rsidRPr="00320A54">
        <w:rPr>
          <w:spacing w:val="-2"/>
          <w:sz w:val="24"/>
          <w:szCs w:val="24"/>
        </w:rPr>
        <w:t xml:space="preserve"> </w:t>
      </w:r>
      <w:r w:rsidRPr="00320A54">
        <w:rPr>
          <w:sz w:val="24"/>
          <w:szCs w:val="24"/>
        </w:rPr>
        <w:t>1</w:t>
      </w:r>
      <w:r w:rsidRPr="00320A54">
        <w:rPr>
          <w:spacing w:val="-2"/>
          <w:sz w:val="24"/>
          <w:szCs w:val="24"/>
        </w:rPr>
        <w:t xml:space="preserve"> </w:t>
      </w:r>
      <w:r w:rsidRPr="00320A54">
        <w:rPr>
          <w:sz w:val="24"/>
          <w:szCs w:val="24"/>
        </w:rPr>
        <w:t>200</w:t>
      </w:r>
      <w:r w:rsidRPr="00320A54">
        <w:rPr>
          <w:spacing w:val="-2"/>
          <w:sz w:val="24"/>
          <w:szCs w:val="24"/>
        </w:rPr>
        <w:t xml:space="preserve"> </w:t>
      </w:r>
      <w:r w:rsidRPr="00320A54">
        <w:rPr>
          <w:sz w:val="24"/>
          <w:szCs w:val="24"/>
        </w:rPr>
        <w:t>(mille</w:t>
      </w:r>
      <w:r w:rsidRPr="00320A54">
        <w:rPr>
          <w:spacing w:val="-2"/>
          <w:sz w:val="24"/>
          <w:szCs w:val="24"/>
        </w:rPr>
        <w:t xml:space="preserve"> </w:t>
      </w:r>
      <w:r w:rsidRPr="00320A54">
        <w:rPr>
          <w:sz w:val="24"/>
          <w:szCs w:val="24"/>
        </w:rPr>
        <w:t>deux</w:t>
      </w:r>
      <w:r w:rsidRPr="00320A54">
        <w:rPr>
          <w:spacing w:val="-2"/>
          <w:sz w:val="24"/>
          <w:szCs w:val="24"/>
        </w:rPr>
        <w:t xml:space="preserve"> </w:t>
      </w:r>
      <w:r w:rsidRPr="00320A54">
        <w:rPr>
          <w:sz w:val="24"/>
          <w:szCs w:val="24"/>
        </w:rPr>
        <w:t>cents)</w:t>
      </w:r>
      <w:r w:rsidRPr="00320A54">
        <w:rPr>
          <w:spacing w:val="-2"/>
          <w:sz w:val="24"/>
          <w:szCs w:val="24"/>
        </w:rPr>
        <w:t xml:space="preserve"> </w:t>
      </w:r>
      <w:r w:rsidRPr="00320A54">
        <w:rPr>
          <w:sz w:val="24"/>
          <w:szCs w:val="24"/>
        </w:rPr>
        <w:t>euros</w:t>
      </w:r>
      <w:r w:rsidRPr="00320A54">
        <w:rPr>
          <w:spacing w:val="-2"/>
          <w:sz w:val="24"/>
          <w:szCs w:val="24"/>
        </w:rPr>
        <w:t xml:space="preserve"> </w:t>
      </w:r>
      <w:r w:rsidRPr="00320A54">
        <w:rPr>
          <w:sz w:val="24"/>
          <w:szCs w:val="24"/>
        </w:rPr>
        <w:t>en</w:t>
      </w:r>
      <w:r w:rsidRPr="00320A54">
        <w:rPr>
          <w:spacing w:val="-2"/>
          <w:sz w:val="24"/>
          <w:szCs w:val="24"/>
        </w:rPr>
        <w:t xml:space="preserve"> </w:t>
      </w:r>
      <w:r w:rsidRPr="00320A54">
        <w:rPr>
          <w:sz w:val="24"/>
          <w:szCs w:val="24"/>
        </w:rPr>
        <w:t>application</w:t>
      </w:r>
      <w:r w:rsidRPr="00320A54">
        <w:rPr>
          <w:spacing w:val="-2"/>
          <w:sz w:val="24"/>
          <w:szCs w:val="24"/>
        </w:rPr>
        <w:t xml:space="preserve"> </w:t>
      </w:r>
      <w:r w:rsidRPr="00320A54">
        <w:rPr>
          <w:sz w:val="24"/>
          <w:szCs w:val="24"/>
        </w:rPr>
        <w:t>des</w:t>
      </w:r>
      <w:r w:rsidRPr="00320A54">
        <w:rPr>
          <w:spacing w:val="-2"/>
          <w:sz w:val="24"/>
          <w:szCs w:val="24"/>
        </w:rPr>
        <w:t xml:space="preserve"> </w:t>
      </w:r>
      <w:r w:rsidRPr="00320A54">
        <w:rPr>
          <w:sz w:val="24"/>
          <w:szCs w:val="24"/>
        </w:rPr>
        <w:t>dispositions de l’article L. 761-1 du code de justice administrative.</w:t>
      </w:r>
    </w:p>
    <w:p w14:paraId="51414F76" w14:textId="77777777" w:rsidR="00320A54" w:rsidRDefault="00000000" w:rsidP="00320A54">
      <w:pPr>
        <w:jc w:val="both"/>
        <w:rPr>
          <w:sz w:val="24"/>
          <w:szCs w:val="24"/>
        </w:rPr>
      </w:pPr>
      <w:r w:rsidRPr="00320A54">
        <w:rPr>
          <w:sz w:val="24"/>
          <w:szCs w:val="24"/>
        </w:rPr>
        <w:t>Article</w:t>
      </w:r>
      <w:r w:rsidRPr="00320A54">
        <w:rPr>
          <w:spacing w:val="-3"/>
          <w:sz w:val="24"/>
          <w:szCs w:val="24"/>
        </w:rPr>
        <w:t xml:space="preserve"> </w:t>
      </w:r>
      <w:r w:rsidRPr="00320A54">
        <w:rPr>
          <w:sz w:val="24"/>
          <w:szCs w:val="24"/>
        </w:rPr>
        <w:t>5</w:t>
      </w:r>
      <w:r w:rsidRPr="00320A54">
        <w:rPr>
          <w:spacing w:val="-3"/>
          <w:sz w:val="24"/>
          <w:szCs w:val="24"/>
        </w:rPr>
        <w:t xml:space="preserve"> </w:t>
      </w:r>
      <w:r w:rsidRPr="00320A54">
        <w:rPr>
          <w:sz w:val="24"/>
          <w:szCs w:val="24"/>
        </w:rPr>
        <w:t>:</w:t>
      </w:r>
      <w:r w:rsidRPr="00320A54">
        <w:rPr>
          <w:spacing w:val="-3"/>
          <w:sz w:val="24"/>
          <w:szCs w:val="24"/>
        </w:rPr>
        <w:t xml:space="preserve"> </w:t>
      </w:r>
      <w:r w:rsidRPr="00320A54">
        <w:rPr>
          <w:sz w:val="24"/>
          <w:szCs w:val="24"/>
        </w:rPr>
        <w:t>Le</w:t>
      </w:r>
      <w:r w:rsidRPr="00320A54">
        <w:rPr>
          <w:spacing w:val="-3"/>
          <w:sz w:val="24"/>
          <w:szCs w:val="24"/>
        </w:rPr>
        <w:t xml:space="preserve"> </w:t>
      </w:r>
      <w:r w:rsidRPr="00320A54">
        <w:rPr>
          <w:sz w:val="24"/>
          <w:szCs w:val="24"/>
        </w:rPr>
        <w:t>présent</w:t>
      </w:r>
      <w:r w:rsidRPr="00320A54">
        <w:rPr>
          <w:spacing w:val="-3"/>
          <w:sz w:val="24"/>
          <w:szCs w:val="24"/>
        </w:rPr>
        <w:t xml:space="preserve"> </w:t>
      </w:r>
      <w:r w:rsidRPr="00320A54">
        <w:rPr>
          <w:sz w:val="24"/>
          <w:szCs w:val="24"/>
        </w:rPr>
        <w:t>jugement</w:t>
      </w:r>
      <w:r w:rsidRPr="00320A54">
        <w:rPr>
          <w:spacing w:val="-3"/>
          <w:sz w:val="24"/>
          <w:szCs w:val="24"/>
        </w:rPr>
        <w:t xml:space="preserve"> </w:t>
      </w:r>
      <w:r w:rsidRPr="00320A54">
        <w:rPr>
          <w:sz w:val="24"/>
          <w:szCs w:val="24"/>
        </w:rPr>
        <w:t>sera</w:t>
      </w:r>
      <w:r w:rsidRPr="00320A54">
        <w:rPr>
          <w:spacing w:val="-3"/>
          <w:sz w:val="24"/>
          <w:szCs w:val="24"/>
        </w:rPr>
        <w:t xml:space="preserve"> </w:t>
      </w:r>
      <w:r w:rsidRPr="00320A54">
        <w:rPr>
          <w:sz w:val="24"/>
          <w:szCs w:val="24"/>
        </w:rPr>
        <w:t>notifié</w:t>
      </w:r>
      <w:r w:rsidRPr="00320A54">
        <w:rPr>
          <w:spacing w:val="-3"/>
          <w:sz w:val="24"/>
          <w:szCs w:val="24"/>
        </w:rPr>
        <w:t xml:space="preserve"> </w:t>
      </w:r>
      <w:r w:rsidRPr="00320A54">
        <w:rPr>
          <w:sz w:val="24"/>
          <w:szCs w:val="24"/>
        </w:rPr>
        <w:t>à</w:t>
      </w:r>
      <w:r w:rsidRPr="00320A54">
        <w:rPr>
          <w:spacing w:val="-3"/>
          <w:sz w:val="24"/>
          <w:szCs w:val="24"/>
        </w:rPr>
        <w:t xml:space="preserve"> </w:t>
      </w:r>
      <w:r w:rsidRPr="00320A54">
        <w:rPr>
          <w:sz w:val="24"/>
          <w:szCs w:val="24"/>
        </w:rPr>
        <w:t>Mme</w:t>
      </w:r>
      <w:r w:rsidRPr="00320A54">
        <w:rPr>
          <w:spacing w:val="-3"/>
          <w:sz w:val="24"/>
          <w:szCs w:val="24"/>
        </w:rPr>
        <w:t xml:space="preserve"> </w:t>
      </w:r>
      <w:r w:rsidRPr="00320A54">
        <w:rPr>
          <w:sz w:val="24"/>
          <w:szCs w:val="24"/>
        </w:rPr>
        <w:t>B...</w:t>
      </w:r>
      <w:r w:rsidRPr="00320A54">
        <w:rPr>
          <w:spacing w:val="-3"/>
          <w:sz w:val="24"/>
          <w:szCs w:val="24"/>
        </w:rPr>
        <w:t xml:space="preserve"> </w:t>
      </w:r>
      <w:proofErr w:type="gramStart"/>
      <w:r w:rsidRPr="00320A54">
        <w:rPr>
          <w:sz w:val="24"/>
          <w:szCs w:val="24"/>
        </w:rPr>
        <w:t>A...</w:t>
      </w:r>
      <w:proofErr w:type="gramEnd"/>
      <w:r w:rsidRPr="00320A54">
        <w:rPr>
          <w:spacing w:val="-3"/>
          <w:sz w:val="24"/>
          <w:szCs w:val="24"/>
        </w:rPr>
        <w:t xml:space="preserve"> </w:t>
      </w:r>
      <w:r w:rsidRPr="00320A54">
        <w:rPr>
          <w:sz w:val="24"/>
          <w:szCs w:val="24"/>
        </w:rPr>
        <w:t>et</w:t>
      </w:r>
      <w:r w:rsidRPr="00320A54">
        <w:rPr>
          <w:spacing w:val="-3"/>
          <w:sz w:val="24"/>
          <w:szCs w:val="24"/>
        </w:rPr>
        <w:t xml:space="preserve"> </w:t>
      </w:r>
      <w:r w:rsidRPr="00320A54">
        <w:rPr>
          <w:sz w:val="24"/>
          <w:szCs w:val="24"/>
        </w:rPr>
        <w:t>au</w:t>
      </w:r>
      <w:r w:rsidRPr="00320A54">
        <w:rPr>
          <w:spacing w:val="-3"/>
          <w:sz w:val="24"/>
          <w:szCs w:val="24"/>
        </w:rPr>
        <w:t xml:space="preserve"> </w:t>
      </w:r>
      <w:r w:rsidRPr="00320A54">
        <w:rPr>
          <w:sz w:val="24"/>
          <w:szCs w:val="24"/>
        </w:rPr>
        <w:t>ministre</w:t>
      </w:r>
      <w:r w:rsidRPr="00320A54">
        <w:rPr>
          <w:spacing w:val="-3"/>
          <w:sz w:val="24"/>
          <w:szCs w:val="24"/>
        </w:rPr>
        <w:t xml:space="preserve"> </w:t>
      </w:r>
      <w:r w:rsidRPr="00320A54">
        <w:rPr>
          <w:sz w:val="24"/>
          <w:szCs w:val="24"/>
        </w:rPr>
        <w:t>de</w:t>
      </w:r>
      <w:r w:rsidRPr="00320A54">
        <w:rPr>
          <w:spacing w:val="-3"/>
          <w:sz w:val="24"/>
          <w:szCs w:val="24"/>
        </w:rPr>
        <w:t xml:space="preserve"> </w:t>
      </w:r>
      <w:proofErr w:type="gramStart"/>
      <w:r w:rsidRPr="00320A54">
        <w:rPr>
          <w:sz w:val="24"/>
          <w:szCs w:val="24"/>
        </w:rPr>
        <w:t>l’intérieur</w:t>
      </w:r>
      <w:proofErr w:type="gramEnd"/>
      <w:r w:rsidRPr="00320A54">
        <w:rPr>
          <w:sz w:val="24"/>
          <w:szCs w:val="24"/>
        </w:rPr>
        <w:t>. Délibéré après l’audience du 2 juin 2026, à laquelle siégeaient :</w:t>
      </w:r>
      <w:r w:rsidR="00320A54">
        <w:rPr>
          <w:sz w:val="24"/>
          <w:szCs w:val="24"/>
        </w:rPr>
        <w:t xml:space="preserve"> […]</w:t>
      </w:r>
    </w:p>
    <w:p w14:paraId="41B65283" w14:textId="77777777" w:rsidR="00320A54" w:rsidRDefault="00000000" w:rsidP="00320A54">
      <w:pPr>
        <w:jc w:val="both"/>
        <w:rPr>
          <w:sz w:val="24"/>
          <w:szCs w:val="24"/>
        </w:rPr>
      </w:pPr>
      <w:r w:rsidRPr="00320A54">
        <w:rPr>
          <w:sz w:val="24"/>
          <w:szCs w:val="24"/>
        </w:rPr>
        <w:t>Rendu</w:t>
      </w:r>
      <w:r w:rsidRPr="00320A54">
        <w:rPr>
          <w:spacing w:val="-3"/>
          <w:sz w:val="24"/>
          <w:szCs w:val="24"/>
        </w:rPr>
        <w:t xml:space="preserve"> </w:t>
      </w:r>
      <w:r w:rsidRPr="00320A54">
        <w:rPr>
          <w:sz w:val="24"/>
          <w:szCs w:val="24"/>
        </w:rPr>
        <w:t>public</w:t>
      </w:r>
      <w:r w:rsidRPr="00320A54">
        <w:rPr>
          <w:spacing w:val="-3"/>
          <w:sz w:val="24"/>
          <w:szCs w:val="24"/>
        </w:rPr>
        <w:t xml:space="preserve"> </w:t>
      </w:r>
      <w:r w:rsidRPr="00320A54">
        <w:rPr>
          <w:sz w:val="24"/>
          <w:szCs w:val="24"/>
        </w:rPr>
        <w:t>par</w:t>
      </w:r>
      <w:r w:rsidRPr="00320A54">
        <w:rPr>
          <w:spacing w:val="-3"/>
          <w:sz w:val="24"/>
          <w:szCs w:val="24"/>
        </w:rPr>
        <w:t xml:space="preserve"> </w:t>
      </w:r>
      <w:r w:rsidRPr="00320A54">
        <w:rPr>
          <w:sz w:val="24"/>
          <w:szCs w:val="24"/>
        </w:rPr>
        <w:t>mise</w:t>
      </w:r>
      <w:r w:rsidRPr="00320A54">
        <w:rPr>
          <w:spacing w:val="-3"/>
          <w:sz w:val="24"/>
          <w:szCs w:val="24"/>
        </w:rPr>
        <w:t xml:space="preserve"> </w:t>
      </w:r>
      <w:r w:rsidRPr="00320A54">
        <w:rPr>
          <w:sz w:val="24"/>
          <w:szCs w:val="24"/>
        </w:rPr>
        <w:t>à</w:t>
      </w:r>
      <w:r w:rsidRPr="00320A54">
        <w:rPr>
          <w:spacing w:val="-3"/>
          <w:sz w:val="24"/>
          <w:szCs w:val="24"/>
        </w:rPr>
        <w:t xml:space="preserve"> </w:t>
      </w:r>
      <w:r w:rsidRPr="00320A54">
        <w:rPr>
          <w:sz w:val="24"/>
          <w:szCs w:val="24"/>
        </w:rPr>
        <w:t>disposition</w:t>
      </w:r>
      <w:r w:rsidRPr="00320A54">
        <w:rPr>
          <w:spacing w:val="-3"/>
          <w:sz w:val="24"/>
          <w:szCs w:val="24"/>
        </w:rPr>
        <w:t xml:space="preserve"> </w:t>
      </w:r>
      <w:r w:rsidRPr="00320A54">
        <w:rPr>
          <w:sz w:val="24"/>
          <w:szCs w:val="24"/>
        </w:rPr>
        <w:t>au</w:t>
      </w:r>
      <w:r w:rsidRPr="00320A54">
        <w:rPr>
          <w:spacing w:val="-3"/>
          <w:sz w:val="24"/>
          <w:szCs w:val="24"/>
        </w:rPr>
        <w:t xml:space="preserve"> </w:t>
      </w:r>
      <w:r w:rsidRPr="00320A54">
        <w:rPr>
          <w:sz w:val="24"/>
          <w:szCs w:val="24"/>
        </w:rPr>
        <w:t>greffe</w:t>
      </w:r>
      <w:r w:rsidRPr="00320A54">
        <w:rPr>
          <w:spacing w:val="-3"/>
          <w:sz w:val="24"/>
          <w:szCs w:val="24"/>
        </w:rPr>
        <w:t xml:space="preserve"> </w:t>
      </w:r>
      <w:r w:rsidRPr="00320A54">
        <w:rPr>
          <w:sz w:val="24"/>
          <w:szCs w:val="24"/>
        </w:rPr>
        <w:t>le</w:t>
      </w:r>
      <w:r w:rsidRPr="00320A54">
        <w:rPr>
          <w:spacing w:val="-3"/>
          <w:sz w:val="24"/>
          <w:szCs w:val="24"/>
        </w:rPr>
        <w:t xml:space="preserve"> </w:t>
      </w:r>
      <w:r w:rsidRPr="00320A54">
        <w:rPr>
          <w:sz w:val="24"/>
          <w:szCs w:val="24"/>
        </w:rPr>
        <w:t>23</w:t>
      </w:r>
      <w:r w:rsidRPr="00320A54">
        <w:rPr>
          <w:spacing w:val="-3"/>
          <w:sz w:val="24"/>
          <w:szCs w:val="24"/>
        </w:rPr>
        <w:t xml:space="preserve"> </w:t>
      </w:r>
      <w:r w:rsidRPr="00320A54">
        <w:rPr>
          <w:sz w:val="24"/>
          <w:szCs w:val="24"/>
        </w:rPr>
        <w:t>juin</w:t>
      </w:r>
      <w:r w:rsidRPr="00320A54">
        <w:rPr>
          <w:spacing w:val="-3"/>
          <w:sz w:val="24"/>
          <w:szCs w:val="24"/>
        </w:rPr>
        <w:t xml:space="preserve"> </w:t>
      </w:r>
      <w:r w:rsidRPr="00320A54">
        <w:rPr>
          <w:sz w:val="24"/>
          <w:szCs w:val="24"/>
        </w:rPr>
        <w:t xml:space="preserve">2026. </w:t>
      </w:r>
    </w:p>
    <w:p w14:paraId="64BD41AA" w14:textId="2AA849F1" w:rsidR="00E03C86" w:rsidRPr="00320A54" w:rsidRDefault="00000000" w:rsidP="00320A54">
      <w:pPr>
        <w:jc w:val="both"/>
        <w:rPr>
          <w:sz w:val="24"/>
          <w:szCs w:val="24"/>
        </w:rPr>
      </w:pPr>
      <w:r w:rsidRPr="00320A54">
        <w:rPr>
          <w:sz w:val="24"/>
          <w:szCs w:val="24"/>
        </w:rPr>
        <w:t>Le président-rapporteur,</w:t>
      </w:r>
      <w:r w:rsidR="00320A54">
        <w:rPr>
          <w:sz w:val="24"/>
          <w:szCs w:val="24"/>
        </w:rPr>
        <w:t xml:space="preserve"> </w:t>
      </w:r>
      <w:r w:rsidR="00320A54">
        <w:rPr>
          <w:sz w:val="24"/>
          <w:szCs w:val="24"/>
        </w:rPr>
        <w:t>[…]</w:t>
      </w:r>
    </w:p>
    <w:p w14:paraId="7D46BD97" w14:textId="7270A730" w:rsidR="00E03C86" w:rsidRPr="00320A54" w:rsidRDefault="00000000" w:rsidP="00320A54">
      <w:pPr>
        <w:jc w:val="both"/>
        <w:rPr>
          <w:sz w:val="24"/>
          <w:szCs w:val="24"/>
        </w:rPr>
      </w:pPr>
      <w:r w:rsidRPr="00320A54">
        <w:rPr>
          <w:sz w:val="24"/>
          <w:szCs w:val="24"/>
        </w:rPr>
        <w:t xml:space="preserve">L’assesseur le plus ancien dans le </w:t>
      </w:r>
      <w:r w:rsidRPr="00320A54">
        <w:rPr>
          <w:spacing w:val="-2"/>
          <w:sz w:val="24"/>
          <w:szCs w:val="24"/>
        </w:rPr>
        <w:t>grade,</w:t>
      </w:r>
      <w:r w:rsidR="00320A54" w:rsidRPr="00320A54">
        <w:rPr>
          <w:sz w:val="24"/>
          <w:szCs w:val="24"/>
        </w:rPr>
        <w:t xml:space="preserve"> </w:t>
      </w:r>
      <w:r w:rsidR="00320A54">
        <w:rPr>
          <w:sz w:val="24"/>
          <w:szCs w:val="24"/>
        </w:rPr>
        <w:t>[…]</w:t>
      </w:r>
    </w:p>
    <w:p w14:paraId="1DE44005" w14:textId="0F2ED4F3" w:rsidR="00E03C86" w:rsidRPr="00320A54" w:rsidRDefault="00000000" w:rsidP="00320A54">
      <w:pPr>
        <w:jc w:val="both"/>
        <w:rPr>
          <w:sz w:val="24"/>
          <w:szCs w:val="24"/>
        </w:rPr>
      </w:pPr>
      <w:r w:rsidRPr="00320A54">
        <w:rPr>
          <w:sz w:val="24"/>
          <w:szCs w:val="24"/>
        </w:rPr>
        <w:t xml:space="preserve">La </w:t>
      </w:r>
      <w:r w:rsidRPr="00320A54">
        <w:rPr>
          <w:spacing w:val="-2"/>
          <w:sz w:val="24"/>
          <w:szCs w:val="24"/>
        </w:rPr>
        <w:t>greffière,</w:t>
      </w:r>
      <w:r w:rsidR="00320A54">
        <w:rPr>
          <w:spacing w:val="-2"/>
          <w:sz w:val="24"/>
          <w:szCs w:val="24"/>
        </w:rPr>
        <w:t xml:space="preserve"> </w:t>
      </w:r>
      <w:r w:rsidR="00320A54">
        <w:rPr>
          <w:sz w:val="24"/>
          <w:szCs w:val="24"/>
        </w:rPr>
        <w:t>[…]</w:t>
      </w:r>
    </w:p>
    <w:p w14:paraId="2C18382D" w14:textId="77777777" w:rsidR="00E03C86" w:rsidRPr="00320A54" w:rsidRDefault="00000000" w:rsidP="00320A54">
      <w:pPr>
        <w:jc w:val="both"/>
        <w:rPr>
          <w:sz w:val="24"/>
          <w:szCs w:val="24"/>
        </w:rPr>
      </w:pPr>
      <w:r w:rsidRPr="00320A54">
        <w:rPr>
          <w:sz w:val="24"/>
          <w:szCs w:val="24"/>
        </w:rPr>
        <w:t>La</w:t>
      </w:r>
      <w:r w:rsidRPr="00320A54">
        <w:rPr>
          <w:spacing w:val="-2"/>
          <w:sz w:val="24"/>
          <w:szCs w:val="24"/>
        </w:rPr>
        <w:t xml:space="preserve"> </w:t>
      </w:r>
      <w:r w:rsidRPr="00320A54">
        <w:rPr>
          <w:sz w:val="24"/>
          <w:szCs w:val="24"/>
        </w:rPr>
        <w:t>République</w:t>
      </w:r>
      <w:r w:rsidRPr="00320A54">
        <w:rPr>
          <w:spacing w:val="-2"/>
          <w:sz w:val="24"/>
          <w:szCs w:val="24"/>
        </w:rPr>
        <w:t xml:space="preserve"> </w:t>
      </w:r>
      <w:r w:rsidRPr="00320A54">
        <w:rPr>
          <w:sz w:val="24"/>
          <w:szCs w:val="24"/>
        </w:rPr>
        <w:t>mande</w:t>
      </w:r>
      <w:r w:rsidRPr="00320A54">
        <w:rPr>
          <w:spacing w:val="-2"/>
          <w:sz w:val="24"/>
          <w:szCs w:val="24"/>
        </w:rPr>
        <w:t xml:space="preserve"> </w:t>
      </w:r>
      <w:r w:rsidRPr="00320A54">
        <w:rPr>
          <w:sz w:val="24"/>
          <w:szCs w:val="24"/>
        </w:rPr>
        <w:t>et</w:t>
      </w:r>
      <w:r w:rsidRPr="00320A54">
        <w:rPr>
          <w:spacing w:val="-2"/>
          <w:sz w:val="24"/>
          <w:szCs w:val="24"/>
        </w:rPr>
        <w:t xml:space="preserve"> </w:t>
      </w:r>
      <w:r w:rsidRPr="00320A54">
        <w:rPr>
          <w:sz w:val="24"/>
          <w:szCs w:val="24"/>
        </w:rPr>
        <w:t>ordonne</w:t>
      </w:r>
      <w:r w:rsidRPr="00320A54">
        <w:rPr>
          <w:spacing w:val="-2"/>
          <w:sz w:val="24"/>
          <w:szCs w:val="24"/>
        </w:rPr>
        <w:t xml:space="preserve"> </w:t>
      </w:r>
      <w:r w:rsidRPr="00320A54">
        <w:rPr>
          <w:sz w:val="24"/>
          <w:szCs w:val="24"/>
        </w:rPr>
        <w:t>au</w:t>
      </w:r>
      <w:r w:rsidRPr="00320A54">
        <w:rPr>
          <w:spacing w:val="-2"/>
          <w:sz w:val="24"/>
          <w:szCs w:val="24"/>
        </w:rPr>
        <w:t xml:space="preserve"> </w:t>
      </w:r>
      <w:r w:rsidRPr="00320A54">
        <w:rPr>
          <w:sz w:val="24"/>
          <w:szCs w:val="24"/>
        </w:rPr>
        <w:t>ministre</w:t>
      </w:r>
      <w:r w:rsidRPr="00320A54">
        <w:rPr>
          <w:spacing w:val="-2"/>
          <w:sz w:val="24"/>
          <w:szCs w:val="24"/>
        </w:rPr>
        <w:t xml:space="preserve"> </w:t>
      </w:r>
      <w:r w:rsidRPr="00320A54">
        <w:rPr>
          <w:sz w:val="24"/>
          <w:szCs w:val="24"/>
        </w:rPr>
        <w:t>de</w:t>
      </w:r>
      <w:r w:rsidRPr="00320A54">
        <w:rPr>
          <w:spacing w:val="-2"/>
          <w:sz w:val="24"/>
          <w:szCs w:val="24"/>
        </w:rPr>
        <w:t xml:space="preserve"> </w:t>
      </w:r>
      <w:proofErr w:type="gramStart"/>
      <w:r w:rsidRPr="00320A54">
        <w:rPr>
          <w:sz w:val="24"/>
          <w:szCs w:val="24"/>
        </w:rPr>
        <w:t>l’intérieur</w:t>
      </w:r>
      <w:proofErr w:type="gramEnd"/>
      <w:r w:rsidRPr="00320A54">
        <w:rPr>
          <w:spacing w:val="-2"/>
          <w:sz w:val="24"/>
          <w:szCs w:val="24"/>
        </w:rPr>
        <w:t xml:space="preserve"> </w:t>
      </w:r>
      <w:r w:rsidRPr="00320A54">
        <w:rPr>
          <w:sz w:val="24"/>
          <w:szCs w:val="24"/>
        </w:rPr>
        <w:t>en</w:t>
      </w:r>
      <w:r w:rsidRPr="00320A54">
        <w:rPr>
          <w:spacing w:val="-2"/>
          <w:sz w:val="24"/>
          <w:szCs w:val="24"/>
        </w:rPr>
        <w:t xml:space="preserve"> </w:t>
      </w:r>
      <w:r w:rsidRPr="00320A54">
        <w:rPr>
          <w:sz w:val="24"/>
          <w:szCs w:val="24"/>
        </w:rPr>
        <w:t>ce</w:t>
      </w:r>
      <w:r w:rsidRPr="00320A54">
        <w:rPr>
          <w:spacing w:val="-2"/>
          <w:sz w:val="24"/>
          <w:szCs w:val="24"/>
        </w:rPr>
        <w:t xml:space="preserve"> </w:t>
      </w:r>
      <w:r w:rsidRPr="00320A54">
        <w:rPr>
          <w:sz w:val="24"/>
          <w:szCs w:val="24"/>
        </w:rPr>
        <w:t>qui</w:t>
      </w:r>
      <w:r w:rsidRPr="00320A54">
        <w:rPr>
          <w:spacing w:val="-2"/>
          <w:sz w:val="24"/>
          <w:szCs w:val="24"/>
        </w:rPr>
        <w:t xml:space="preserve"> </w:t>
      </w:r>
      <w:r w:rsidRPr="00320A54">
        <w:rPr>
          <w:sz w:val="24"/>
          <w:szCs w:val="24"/>
        </w:rPr>
        <w:t>le</w:t>
      </w:r>
      <w:r w:rsidRPr="00320A54">
        <w:rPr>
          <w:spacing w:val="-2"/>
          <w:sz w:val="24"/>
          <w:szCs w:val="24"/>
        </w:rPr>
        <w:t xml:space="preserve"> </w:t>
      </w:r>
      <w:r w:rsidRPr="00320A54">
        <w:rPr>
          <w:sz w:val="24"/>
          <w:szCs w:val="24"/>
        </w:rPr>
        <w:t>concerne</w:t>
      </w:r>
      <w:r w:rsidRPr="00320A54">
        <w:rPr>
          <w:spacing w:val="-2"/>
          <w:sz w:val="24"/>
          <w:szCs w:val="24"/>
        </w:rPr>
        <w:t xml:space="preserve"> </w:t>
      </w:r>
      <w:r w:rsidRPr="00320A54">
        <w:rPr>
          <w:sz w:val="24"/>
          <w:szCs w:val="24"/>
        </w:rPr>
        <w:t>ou</w:t>
      </w:r>
      <w:r w:rsidRPr="00320A54">
        <w:rPr>
          <w:spacing w:val="-2"/>
          <w:sz w:val="24"/>
          <w:szCs w:val="24"/>
        </w:rPr>
        <w:t xml:space="preserve"> </w:t>
      </w:r>
      <w:r w:rsidRPr="00320A54">
        <w:rPr>
          <w:sz w:val="24"/>
          <w:szCs w:val="24"/>
        </w:rPr>
        <w:t>à</w:t>
      </w:r>
      <w:r w:rsidRPr="00320A54">
        <w:rPr>
          <w:spacing w:val="-2"/>
          <w:sz w:val="24"/>
          <w:szCs w:val="24"/>
        </w:rPr>
        <w:t xml:space="preserve"> </w:t>
      </w:r>
      <w:r w:rsidRPr="00320A54">
        <w:rPr>
          <w:sz w:val="24"/>
          <w:szCs w:val="24"/>
        </w:rPr>
        <w:t>tous</w:t>
      </w:r>
      <w:r w:rsidRPr="00320A54">
        <w:rPr>
          <w:spacing w:val="-2"/>
          <w:sz w:val="24"/>
          <w:szCs w:val="24"/>
        </w:rPr>
        <w:t xml:space="preserve"> </w:t>
      </w:r>
      <w:r w:rsidRPr="00320A54">
        <w:rPr>
          <w:sz w:val="24"/>
          <w:szCs w:val="24"/>
        </w:rPr>
        <w:t>commissaires</w:t>
      </w:r>
      <w:r w:rsidRPr="00320A54">
        <w:rPr>
          <w:spacing w:val="-2"/>
          <w:sz w:val="24"/>
          <w:szCs w:val="24"/>
        </w:rPr>
        <w:t xml:space="preserve"> </w:t>
      </w:r>
      <w:r w:rsidRPr="00320A54">
        <w:rPr>
          <w:sz w:val="24"/>
          <w:szCs w:val="24"/>
        </w:rPr>
        <w:t>de justice à ce requis en ce qui concerne les voies de droit commun contre les parties privées, de pourvoir à l’exécution de la présente décision.</w:t>
      </w:r>
    </w:p>
    <w:p w14:paraId="382FD49D" w14:textId="77777777" w:rsidR="00E03C86" w:rsidRPr="00320A54" w:rsidRDefault="00000000" w:rsidP="00320A54">
      <w:pPr>
        <w:jc w:val="both"/>
        <w:rPr>
          <w:sz w:val="24"/>
          <w:szCs w:val="24"/>
        </w:rPr>
      </w:pPr>
      <w:r w:rsidRPr="00320A54">
        <w:rPr>
          <w:sz w:val="24"/>
          <w:szCs w:val="24"/>
        </w:rPr>
        <w:t>Pour</w:t>
      </w:r>
      <w:r w:rsidRPr="00320A54">
        <w:rPr>
          <w:spacing w:val="-15"/>
          <w:sz w:val="24"/>
          <w:szCs w:val="24"/>
        </w:rPr>
        <w:t xml:space="preserve"> </w:t>
      </w:r>
      <w:r w:rsidRPr="00320A54">
        <w:rPr>
          <w:sz w:val="24"/>
          <w:szCs w:val="24"/>
        </w:rPr>
        <w:t>expédition</w:t>
      </w:r>
      <w:r w:rsidRPr="00320A54">
        <w:rPr>
          <w:spacing w:val="-15"/>
          <w:sz w:val="24"/>
          <w:szCs w:val="24"/>
        </w:rPr>
        <w:t xml:space="preserve"> </w:t>
      </w:r>
      <w:r w:rsidRPr="00320A54">
        <w:rPr>
          <w:sz w:val="24"/>
          <w:szCs w:val="24"/>
        </w:rPr>
        <w:t>conforme, La greffière,</w:t>
      </w:r>
    </w:p>
    <w:sectPr w:rsidR="00E03C86" w:rsidRPr="00320A54" w:rsidSect="00320A54">
      <w:pgSz w:w="11910" w:h="16840"/>
      <w:pgMar w:top="1417" w:right="1417" w:bottom="1417" w:left="141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45CFC"/>
    <w:multiLevelType w:val="hybridMultilevel"/>
    <w:tmpl w:val="3E56D414"/>
    <w:lvl w:ilvl="0" w:tplc="CB6681A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352626C"/>
    <w:multiLevelType w:val="hybridMultilevel"/>
    <w:tmpl w:val="4056982A"/>
    <w:lvl w:ilvl="0" w:tplc="2858156A">
      <w:numFmt w:val="bullet"/>
      <w:lvlText w:val="-"/>
      <w:lvlJc w:val="left"/>
      <w:pPr>
        <w:ind w:left="424" w:hanging="140"/>
      </w:pPr>
      <w:rPr>
        <w:rFonts w:ascii="Times New Roman" w:eastAsia="Times New Roman" w:hAnsi="Times New Roman" w:cs="Times New Roman" w:hint="default"/>
        <w:b w:val="0"/>
        <w:bCs w:val="0"/>
        <w:i w:val="0"/>
        <w:iCs w:val="0"/>
        <w:spacing w:val="0"/>
        <w:w w:val="100"/>
        <w:sz w:val="24"/>
        <w:szCs w:val="24"/>
        <w:lang w:val="fr-FR" w:eastAsia="en-US" w:bidi="ar-SA"/>
      </w:rPr>
    </w:lvl>
    <w:lvl w:ilvl="1" w:tplc="DF101482">
      <w:numFmt w:val="bullet"/>
      <w:lvlText w:val="•"/>
      <w:lvlJc w:val="left"/>
      <w:pPr>
        <w:ind w:left="1386" w:hanging="140"/>
      </w:pPr>
      <w:rPr>
        <w:rFonts w:hint="default"/>
        <w:lang w:val="fr-FR" w:eastAsia="en-US" w:bidi="ar-SA"/>
      </w:rPr>
    </w:lvl>
    <w:lvl w:ilvl="2" w:tplc="1F36BFE0">
      <w:numFmt w:val="bullet"/>
      <w:lvlText w:val="•"/>
      <w:lvlJc w:val="left"/>
      <w:pPr>
        <w:ind w:left="707" w:hanging="140"/>
      </w:pPr>
      <w:rPr>
        <w:rFonts w:hint="default"/>
        <w:lang w:val="fr-FR" w:eastAsia="en-US" w:bidi="ar-SA"/>
      </w:rPr>
    </w:lvl>
    <w:lvl w:ilvl="3" w:tplc="7682D5E2">
      <w:numFmt w:val="bullet"/>
      <w:lvlText w:val="•"/>
      <w:lvlJc w:val="left"/>
      <w:pPr>
        <w:ind w:left="3598" w:hanging="140"/>
      </w:pPr>
      <w:rPr>
        <w:rFonts w:hint="default"/>
        <w:lang w:val="fr-FR" w:eastAsia="en-US" w:bidi="ar-SA"/>
      </w:rPr>
    </w:lvl>
    <w:lvl w:ilvl="4" w:tplc="B96ABFE2">
      <w:numFmt w:val="bullet"/>
      <w:lvlText w:val="•"/>
      <w:lvlJc w:val="left"/>
      <w:pPr>
        <w:ind w:left="4704" w:hanging="140"/>
      </w:pPr>
      <w:rPr>
        <w:rFonts w:hint="default"/>
        <w:lang w:val="fr-FR" w:eastAsia="en-US" w:bidi="ar-SA"/>
      </w:rPr>
    </w:lvl>
    <w:lvl w:ilvl="5" w:tplc="E0DC08F6">
      <w:numFmt w:val="bullet"/>
      <w:lvlText w:val="•"/>
      <w:lvlJc w:val="left"/>
      <w:pPr>
        <w:ind w:left="5809" w:hanging="140"/>
      </w:pPr>
      <w:rPr>
        <w:rFonts w:hint="default"/>
        <w:lang w:val="fr-FR" w:eastAsia="en-US" w:bidi="ar-SA"/>
      </w:rPr>
    </w:lvl>
    <w:lvl w:ilvl="6" w:tplc="2A649E42">
      <w:numFmt w:val="bullet"/>
      <w:lvlText w:val="•"/>
      <w:lvlJc w:val="left"/>
      <w:pPr>
        <w:ind w:left="6915" w:hanging="140"/>
      </w:pPr>
      <w:rPr>
        <w:rFonts w:hint="default"/>
        <w:lang w:val="fr-FR" w:eastAsia="en-US" w:bidi="ar-SA"/>
      </w:rPr>
    </w:lvl>
    <w:lvl w:ilvl="7" w:tplc="D4009018">
      <w:numFmt w:val="bullet"/>
      <w:lvlText w:val="•"/>
      <w:lvlJc w:val="left"/>
      <w:pPr>
        <w:ind w:left="8021" w:hanging="140"/>
      </w:pPr>
      <w:rPr>
        <w:rFonts w:hint="default"/>
        <w:lang w:val="fr-FR" w:eastAsia="en-US" w:bidi="ar-SA"/>
      </w:rPr>
    </w:lvl>
    <w:lvl w:ilvl="8" w:tplc="94B44478">
      <w:numFmt w:val="bullet"/>
      <w:lvlText w:val="•"/>
      <w:lvlJc w:val="left"/>
      <w:pPr>
        <w:ind w:left="9127" w:hanging="140"/>
      </w:pPr>
      <w:rPr>
        <w:rFonts w:hint="default"/>
        <w:lang w:val="fr-FR" w:eastAsia="en-US" w:bidi="ar-SA"/>
      </w:rPr>
    </w:lvl>
  </w:abstractNum>
  <w:num w:numId="1" w16cid:durableId="1855145199">
    <w:abstractNumId w:val="1"/>
  </w:num>
  <w:num w:numId="2" w16cid:durableId="545069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03C86"/>
    <w:rsid w:val="00295F4D"/>
    <w:rsid w:val="00320A54"/>
    <w:rsid w:val="00E03C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1E18"/>
  <w15:docId w15:val="{A2B17349-D3C4-4641-98DA-B62AE026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1"/>
    </w:pPr>
    <w:rPr>
      <w:sz w:val="24"/>
      <w:szCs w:val="24"/>
    </w:rPr>
  </w:style>
  <w:style w:type="paragraph" w:styleId="Paragraphedeliste">
    <w:name w:val="List Paragraph"/>
    <w:basedOn w:val="Normal"/>
    <w:uiPriority w:val="1"/>
    <w:qFormat/>
    <w:pPr>
      <w:spacing w:before="121"/>
      <w:ind w:left="280" w:hanging="1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1737</Words>
  <Characters>9554</Characters>
  <Application>Microsoft Office Word</Application>
  <DocSecurity>0</DocSecurity>
  <Lines>79</Lines>
  <Paragraphs>22</Paragraphs>
  <ScaleCrop>false</ScaleCrop>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Erwann ROBBE</cp:lastModifiedBy>
  <cp:revision>2</cp:revision>
  <dcterms:created xsi:type="dcterms:W3CDTF">2026-08-14T09:14:00Z</dcterms:created>
  <dcterms:modified xsi:type="dcterms:W3CDTF">2026-08-14T09:22:00Z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2026-08-07T00:00:00Z</vt:filetime>
  </property>
  <property fmtid="{D5CDD505-2E9C-101B-9397-08002B2CF9AE}" pid="4" name="Producer">
    <vt:lpwstr>jsPDF 3.0.1</vt:lpwstr>
  </property>
  <property fmtid="{D5CDD505-2E9C-101B-9397-08002B2CF9AE}" pid="5" name="LastSaved">
    <vt:filetime>2026-08-07T00:00:00Z</vt:filetime>
  </property>
</Properties>
</file>